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3434BC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Default="003A7FB8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  <w:r w:rsidRPr="00C87A30">
        <w:rPr>
          <w:b/>
          <w:sz w:val="32"/>
          <w:szCs w:val="32"/>
        </w:rPr>
        <w:t>АДМИНИСТРАЦИЯ</w:t>
      </w:r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  <w:r w:rsidRPr="00C87A30">
        <w:rPr>
          <w:b/>
          <w:sz w:val="32"/>
          <w:szCs w:val="32"/>
        </w:rPr>
        <w:t>МУНИЦИПАЛЬНОГО ОБРАЗОВАНИЯ</w:t>
      </w:r>
    </w:p>
    <w:p w:rsidR="00C87A30" w:rsidRPr="00C87A30" w:rsidRDefault="00220041" w:rsidP="00C87A30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ШАПОШНИКОВСКИЙ</w:t>
      </w:r>
      <w:r w:rsidR="00C87A30" w:rsidRPr="00C87A30">
        <w:rPr>
          <w:b/>
          <w:sz w:val="32"/>
          <w:szCs w:val="32"/>
        </w:rPr>
        <w:t xml:space="preserve"> СЕЛЬСОВЕТ</w:t>
      </w:r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  <w:r w:rsidRPr="00C87A30">
        <w:rPr>
          <w:b/>
          <w:sz w:val="32"/>
          <w:szCs w:val="32"/>
        </w:rPr>
        <w:t>ПЕРВОМАЙСКОГО РАЙОНА</w:t>
      </w:r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  <w:r w:rsidRPr="00C87A30">
        <w:rPr>
          <w:b/>
          <w:sz w:val="32"/>
          <w:szCs w:val="32"/>
        </w:rPr>
        <w:t>ОРЕНБУРГСКОЙ ОБЛАСТИ</w:t>
      </w:r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  <w:r w:rsidRPr="00C87A30">
        <w:rPr>
          <w:b/>
          <w:sz w:val="32"/>
          <w:szCs w:val="32"/>
        </w:rPr>
        <w:t>ПОСТАНОВЛЕНИЕ</w:t>
      </w:r>
    </w:p>
    <w:p w:rsidR="00C87A30" w:rsidRPr="00C87A30" w:rsidRDefault="00C87A30" w:rsidP="00C87A30">
      <w:pPr>
        <w:pStyle w:val="ConsPlusNormal"/>
        <w:jc w:val="center"/>
        <w:rPr>
          <w:b/>
          <w:sz w:val="32"/>
          <w:szCs w:val="32"/>
        </w:rPr>
      </w:pPr>
    </w:p>
    <w:p w:rsidR="00C87A30" w:rsidRDefault="006F117D" w:rsidP="00C87A30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C87A30" w:rsidRPr="00C87A30">
        <w:rPr>
          <w:b/>
          <w:sz w:val="32"/>
          <w:szCs w:val="32"/>
        </w:rPr>
        <w:t>.02.2019</w:t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</w:r>
      <w:r w:rsidR="00C87A30" w:rsidRPr="00C87A30">
        <w:rPr>
          <w:b/>
          <w:sz w:val="32"/>
          <w:szCs w:val="32"/>
        </w:rPr>
        <w:tab/>
        <w:t>№</w:t>
      </w:r>
      <w:r w:rsidR="00A705AF">
        <w:rPr>
          <w:b/>
          <w:sz w:val="32"/>
          <w:szCs w:val="32"/>
        </w:rPr>
        <w:t>11</w:t>
      </w:r>
      <w:r w:rsidR="00C87A30" w:rsidRPr="00C87A30">
        <w:rPr>
          <w:b/>
          <w:sz w:val="32"/>
          <w:szCs w:val="32"/>
        </w:rPr>
        <w:t>- п</w:t>
      </w:r>
    </w:p>
    <w:p w:rsidR="00BB185D" w:rsidRDefault="00BB185D" w:rsidP="00C87A30">
      <w:pPr>
        <w:pStyle w:val="ConsPlusNormal"/>
        <w:jc w:val="center"/>
        <w:rPr>
          <w:b/>
          <w:sz w:val="32"/>
          <w:szCs w:val="32"/>
        </w:rPr>
      </w:pPr>
    </w:p>
    <w:p w:rsidR="00BB185D" w:rsidRDefault="00BB185D" w:rsidP="00C87A30">
      <w:pPr>
        <w:pStyle w:val="ConsPlusNormal"/>
        <w:jc w:val="center"/>
        <w:rPr>
          <w:b/>
          <w:sz w:val="32"/>
          <w:szCs w:val="32"/>
        </w:rPr>
      </w:pPr>
      <w:r w:rsidRPr="00BB185D">
        <w:rPr>
          <w:b/>
          <w:sz w:val="32"/>
          <w:szCs w:val="32"/>
        </w:rPr>
        <w:t xml:space="preserve">О внесении изменений в Административный регламент  предоставления муниципальной услуги «Выдача разрешения на право организации розничного рынка», утвержденный постановлением администрации муниципального образования </w:t>
      </w:r>
      <w:r w:rsidR="00220041">
        <w:rPr>
          <w:b/>
          <w:sz w:val="32"/>
          <w:szCs w:val="32"/>
        </w:rPr>
        <w:t>Шапошниковский</w:t>
      </w:r>
      <w:r w:rsidRPr="00BB185D">
        <w:rPr>
          <w:b/>
          <w:sz w:val="32"/>
          <w:szCs w:val="32"/>
        </w:rPr>
        <w:t xml:space="preserve"> сельсовет Первомайского района Оренбургской области от </w:t>
      </w:r>
      <w:r w:rsidR="00F44128">
        <w:rPr>
          <w:b/>
          <w:sz w:val="32"/>
          <w:szCs w:val="32"/>
        </w:rPr>
        <w:t xml:space="preserve">30.06.2017 </w:t>
      </w:r>
      <w:r w:rsidRPr="00BB185D">
        <w:rPr>
          <w:b/>
          <w:sz w:val="32"/>
          <w:szCs w:val="32"/>
        </w:rPr>
        <w:t>№</w:t>
      </w:r>
      <w:r w:rsidR="00F44128">
        <w:rPr>
          <w:b/>
          <w:sz w:val="32"/>
          <w:szCs w:val="32"/>
        </w:rPr>
        <w:t>35</w:t>
      </w:r>
      <w:r w:rsidRPr="00BB185D">
        <w:rPr>
          <w:b/>
          <w:sz w:val="32"/>
          <w:szCs w:val="32"/>
        </w:rPr>
        <w:t>-п</w:t>
      </w:r>
    </w:p>
    <w:p w:rsidR="00BB185D" w:rsidRDefault="00BB185D" w:rsidP="00C87A30">
      <w:pPr>
        <w:pStyle w:val="ConsPlusNormal"/>
        <w:jc w:val="center"/>
        <w:rPr>
          <w:b/>
          <w:sz w:val="32"/>
          <w:szCs w:val="32"/>
        </w:rPr>
      </w:pPr>
    </w:p>
    <w:p w:rsidR="00BB185D" w:rsidRPr="00BB185D" w:rsidRDefault="00BB185D" w:rsidP="00220041">
      <w:pPr>
        <w:pStyle w:val="ConsPlusNormal"/>
        <w:ind w:firstLine="708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В соответствии с Федеральным законом от 06.10.2003 № 131- ФЗ «Об общих</w:t>
      </w: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принципах организации местного самоуправления в Росси</w:t>
      </w:r>
      <w:r w:rsidR="00220041">
        <w:rPr>
          <w:sz w:val="24"/>
          <w:szCs w:val="24"/>
        </w:rPr>
        <w:t>й</w:t>
      </w:r>
      <w:r w:rsidRPr="00BB185D">
        <w:rPr>
          <w:sz w:val="24"/>
          <w:szCs w:val="24"/>
        </w:rPr>
        <w:t>ской Федерации»,</w:t>
      </w: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Федеральным законом от 27.07.2010 № 210 ФЗ «Об организ</w:t>
      </w:r>
      <w:r w:rsidR="00220041">
        <w:rPr>
          <w:sz w:val="24"/>
          <w:szCs w:val="24"/>
        </w:rPr>
        <w:t>а</w:t>
      </w:r>
      <w:r w:rsidRPr="00BB185D">
        <w:rPr>
          <w:sz w:val="24"/>
          <w:szCs w:val="24"/>
        </w:rPr>
        <w:t>ции предоставления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государственных и муниципальных услуг», руководствуясь Уставом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 xml:space="preserve">муниципального образования </w:t>
      </w:r>
      <w:r w:rsidR="00220041">
        <w:rPr>
          <w:sz w:val="24"/>
          <w:szCs w:val="24"/>
        </w:rPr>
        <w:t>Шапошниковский</w:t>
      </w:r>
      <w:r w:rsidRPr="00BB185D">
        <w:rPr>
          <w:sz w:val="24"/>
          <w:szCs w:val="24"/>
        </w:rPr>
        <w:t xml:space="preserve"> сельсовет Первомайского района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Оренбургской области</w:t>
      </w:r>
      <w:r w:rsidR="00220041">
        <w:rPr>
          <w:sz w:val="24"/>
          <w:szCs w:val="24"/>
        </w:rPr>
        <w:t>:</w:t>
      </w:r>
      <w:r w:rsidRPr="00BB185D">
        <w:rPr>
          <w:sz w:val="24"/>
          <w:szCs w:val="24"/>
        </w:rPr>
        <w:tab/>
      </w:r>
    </w:p>
    <w:p w:rsidR="00913826" w:rsidRDefault="00913826" w:rsidP="00220041">
      <w:pPr>
        <w:pStyle w:val="ConsPlusNormal"/>
        <w:jc w:val="both"/>
        <w:rPr>
          <w:sz w:val="24"/>
          <w:szCs w:val="24"/>
        </w:rPr>
      </w:pP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  <w:r w:rsidRPr="00BB185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Внести изменения в Административный регламент предоставления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муниципальной услуги «Выдача разрешения на право организации розничного рынка»,</w:t>
      </w:r>
      <w:r w:rsidR="00A705AF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утвержденный постановлением администрации муниципального образования</w:t>
      </w:r>
      <w:r w:rsidR="00220041">
        <w:rPr>
          <w:sz w:val="24"/>
          <w:szCs w:val="24"/>
        </w:rPr>
        <w:t xml:space="preserve"> Шапошниковский</w:t>
      </w:r>
      <w:r w:rsidRPr="00BB185D">
        <w:rPr>
          <w:sz w:val="24"/>
          <w:szCs w:val="24"/>
        </w:rPr>
        <w:t xml:space="preserve"> сельсовет Первомайского района Оренбургской области от</w:t>
      </w:r>
      <w:r w:rsidR="00220041">
        <w:rPr>
          <w:sz w:val="24"/>
          <w:szCs w:val="24"/>
        </w:rPr>
        <w:t xml:space="preserve"> 30</w:t>
      </w:r>
      <w:r w:rsidR="00821CF3">
        <w:rPr>
          <w:sz w:val="24"/>
          <w:szCs w:val="24"/>
        </w:rPr>
        <w:t>.0</w:t>
      </w:r>
      <w:r w:rsidR="00220041">
        <w:rPr>
          <w:sz w:val="24"/>
          <w:szCs w:val="24"/>
        </w:rPr>
        <w:t>6</w:t>
      </w:r>
      <w:r w:rsidR="00821CF3">
        <w:rPr>
          <w:sz w:val="24"/>
          <w:szCs w:val="24"/>
        </w:rPr>
        <w:t>.201</w:t>
      </w:r>
      <w:r w:rsidR="00220041">
        <w:rPr>
          <w:sz w:val="24"/>
          <w:szCs w:val="24"/>
        </w:rPr>
        <w:t>7</w:t>
      </w:r>
      <w:r w:rsidR="00821CF3">
        <w:rPr>
          <w:sz w:val="24"/>
          <w:szCs w:val="24"/>
        </w:rPr>
        <w:t xml:space="preserve"> № </w:t>
      </w:r>
      <w:r w:rsidR="00220041">
        <w:rPr>
          <w:sz w:val="24"/>
          <w:szCs w:val="24"/>
        </w:rPr>
        <w:t>35</w:t>
      </w:r>
      <w:r w:rsidRPr="00BB185D">
        <w:rPr>
          <w:sz w:val="24"/>
          <w:szCs w:val="24"/>
        </w:rPr>
        <w:t>-п изложив в новой редакции согласно приложению к настоящему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постановлению.</w:t>
      </w: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2.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Признать утратившим силу постановление администрации муниципального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 xml:space="preserve">образования </w:t>
      </w:r>
      <w:r w:rsidR="00220041">
        <w:rPr>
          <w:sz w:val="24"/>
          <w:szCs w:val="24"/>
        </w:rPr>
        <w:t>Шапошниковский</w:t>
      </w:r>
      <w:r w:rsidRPr="00BB185D">
        <w:rPr>
          <w:sz w:val="24"/>
          <w:szCs w:val="24"/>
        </w:rPr>
        <w:t xml:space="preserve"> сельсовет Первомайского района Оренбургской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 xml:space="preserve">области от </w:t>
      </w:r>
      <w:r w:rsidR="00220041">
        <w:rPr>
          <w:sz w:val="24"/>
          <w:szCs w:val="24"/>
        </w:rPr>
        <w:t>06</w:t>
      </w:r>
      <w:r w:rsidRPr="00BB185D">
        <w:rPr>
          <w:sz w:val="24"/>
          <w:szCs w:val="24"/>
        </w:rPr>
        <w:t>.0</w:t>
      </w:r>
      <w:r w:rsidR="00220041">
        <w:rPr>
          <w:sz w:val="24"/>
          <w:szCs w:val="24"/>
        </w:rPr>
        <w:t>7</w:t>
      </w:r>
      <w:r w:rsidRPr="00BB185D">
        <w:rPr>
          <w:sz w:val="24"/>
          <w:szCs w:val="24"/>
        </w:rPr>
        <w:t>.2018 №</w:t>
      </w:r>
      <w:r w:rsidR="00220041">
        <w:rPr>
          <w:sz w:val="24"/>
          <w:szCs w:val="24"/>
        </w:rPr>
        <w:t>23-п</w:t>
      </w:r>
      <w:r w:rsidRPr="00BB185D">
        <w:rPr>
          <w:sz w:val="24"/>
          <w:szCs w:val="24"/>
        </w:rPr>
        <w:t xml:space="preserve"> «О внесении изменений в Административный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регламент предоставления муниципальной услуги «</w:t>
      </w:r>
      <w:r w:rsidR="00821CF3" w:rsidRPr="00821CF3">
        <w:rPr>
          <w:sz w:val="24"/>
          <w:szCs w:val="24"/>
        </w:rPr>
        <w:t>Выдача разрешения на право организации розничного рынка</w:t>
      </w:r>
      <w:r w:rsidRPr="00BB185D">
        <w:rPr>
          <w:sz w:val="24"/>
          <w:szCs w:val="24"/>
        </w:rPr>
        <w:t xml:space="preserve">», утвержденный постановлением администрации муниципального образования </w:t>
      </w:r>
      <w:r w:rsidR="00220041">
        <w:rPr>
          <w:sz w:val="24"/>
          <w:szCs w:val="24"/>
        </w:rPr>
        <w:t>Шапошниковский</w:t>
      </w:r>
      <w:r w:rsidRPr="00BB185D">
        <w:rPr>
          <w:sz w:val="24"/>
          <w:szCs w:val="24"/>
        </w:rPr>
        <w:t xml:space="preserve"> сельсовет Первомайского района Оренбургской области от</w:t>
      </w:r>
      <w:r w:rsidR="00913826">
        <w:rPr>
          <w:sz w:val="24"/>
          <w:szCs w:val="24"/>
        </w:rPr>
        <w:t xml:space="preserve"> </w:t>
      </w:r>
      <w:r w:rsidR="00220041">
        <w:rPr>
          <w:sz w:val="24"/>
          <w:szCs w:val="24"/>
        </w:rPr>
        <w:t>30.06.2017</w:t>
      </w:r>
      <w:r w:rsidRPr="00BB185D">
        <w:rPr>
          <w:sz w:val="24"/>
          <w:szCs w:val="24"/>
        </w:rPr>
        <w:t xml:space="preserve"> №3</w:t>
      </w:r>
      <w:r w:rsidR="00220041">
        <w:rPr>
          <w:sz w:val="24"/>
          <w:szCs w:val="24"/>
        </w:rPr>
        <w:t>5</w:t>
      </w:r>
      <w:r w:rsidRPr="00BB185D">
        <w:rPr>
          <w:sz w:val="24"/>
          <w:szCs w:val="24"/>
        </w:rPr>
        <w:t>-п.</w:t>
      </w: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3.</w:t>
      </w:r>
      <w:r w:rsidR="00220041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Настоящее постановление вступает в силу после его  обнародования в</w:t>
      </w:r>
      <w:r w:rsidR="00A705AF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установленном порядке в соответствии с действующим законодательством, а также</w:t>
      </w:r>
      <w:r w:rsidR="00A705AF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подлежит  размещению в сети Интернет на официальном сайте муниципального</w:t>
      </w:r>
      <w:r w:rsidR="00A705AF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 xml:space="preserve">образования </w:t>
      </w:r>
      <w:r w:rsidR="00220041">
        <w:rPr>
          <w:sz w:val="24"/>
          <w:szCs w:val="24"/>
        </w:rPr>
        <w:t>Шапошниковский</w:t>
      </w:r>
      <w:r w:rsidRPr="00BB185D">
        <w:rPr>
          <w:sz w:val="24"/>
          <w:szCs w:val="24"/>
        </w:rPr>
        <w:t xml:space="preserve"> сельсовет Первомайского района Оренбургской</w:t>
      </w:r>
      <w:r w:rsidR="00A705AF">
        <w:rPr>
          <w:sz w:val="24"/>
          <w:szCs w:val="24"/>
        </w:rPr>
        <w:t xml:space="preserve"> </w:t>
      </w:r>
      <w:r w:rsidRPr="00BB185D">
        <w:rPr>
          <w:sz w:val="24"/>
          <w:szCs w:val="24"/>
        </w:rPr>
        <w:t>области.</w:t>
      </w: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4. Контроль за исполнением настоящего постановления  оставляю за собой.</w:t>
      </w:r>
    </w:p>
    <w:p w:rsidR="00BB185D" w:rsidRPr="00BB185D" w:rsidRDefault="00BB185D" w:rsidP="00220041">
      <w:pPr>
        <w:pStyle w:val="ConsPlusNormal"/>
        <w:jc w:val="both"/>
        <w:rPr>
          <w:sz w:val="24"/>
          <w:szCs w:val="24"/>
        </w:rPr>
      </w:pPr>
    </w:p>
    <w:p w:rsidR="00BB185D" w:rsidRPr="00BB185D" w:rsidRDefault="00BB185D" w:rsidP="00BB185D">
      <w:pPr>
        <w:pStyle w:val="ConsPlusNormal"/>
        <w:jc w:val="both"/>
        <w:rPr>
          <w:sz w:val="24"/>
          <w:szCs w:val="24"/>
        </w:rPr>
      </w:pPr>
    </w:p>
    <w:p w:rsidR="00BB185D" w:rsidRPr="00BB185D" w:rsidRDefault="00BB185D" w:rsidP="00BB185D">
      <w:pPr>
        <w:pStyle w:val="ConsPlusNormal"/>
        <w:jc w:val="both"/>
        <w:rPr>
          <w:sz w:val="24"/>
          <w:szCs w:val="24"/>
        </w:rPr>
      </w:pPr>
    </w:p>
    <w:p w:rsidR="00BB185D" w:rsidRPr="00BB185D" w:rsidRDefault="00BB185D" w:rsidP="00BB185D">
      <w:pPr>
        <w:pStyle w:val="ConsPlusNormal"/>
        <w:jc w:val="both"/>
        <w:rPr>
          <w:sz w:val="24"/>
          <w:szCs w:val="24"/>
        </w:rPr>
      </w:pPr>
      <w:r w:rsidRPr="00BB185D">
        <w:rPr>
          <w:sz w:val="24"/>
          <w:szCs w:val="24"/>
        </w:rPr>
        <w:t>Глава муниципального образования</w:t>
      </w:r>
    </w:p>
    <w:p w:rsidR="00BB185D" w:rsidRPr="00BB185D" w:rsidRDefault="00220041" w:rsidP="00BB185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Шапошниковский</w:t>
      </w:r>
      <w:r w:rsidR="00BB185D" w:rsidRPr="00BB185D">
        <w:rPr>
          <w:sz w:val="24"/>
          <w:szCs w:val="24"/>
        </w:rPr>
        <w:t xml:space="preserve">  сельсовет   </w:t>
      </w:r>
      <w:r w:rsidR="00BB185D" w:rsidRPr="00BB185D">
        <w:rPr>
          <w:sz w:val="24"/>
          <w:szCs w:val="24"/>
        </w:rPr>
        <w:tab/>
      </w:r>
      <w:r w:rsidR="00BB185D" w:rsidRPr="00BB185D">
        <w:rPr>
          <w:sz w:val="24"/>
          <w:szCs w:val="24"/>
        </w:rPr>
        <w:tab/>
      </w:r>
      <w:r w:rsidR="00BB185D" w:rsidRPr="00BB185D">
        <w:rPr>
          <w:sz w:val="24"/>
          <w:szCs w:val="24"/>
        </w:rPr>
        <w:tab/>
      </w:r>
      <w:r w:rsidR="00BB185D" w:rsidRPr="00BB185D">
        <w:rPr>
          <w:sz w:val="24"/>
          <w:szCs w:val="24"/>
        </w:rPr>
        <w:tab/>
      </w:r>
      <w:r w:rsidR="00BB185D" w:rsidRPr="00BB185D">
        <w:rPr>
          <w:sz w:val="24"/>
          <w:szCs w:val="24"/>
        </w:rPr>
        <w:tab/>
      </w:r>
      <w:r w:rsidR="00BB185D" w:rsidRPr="00BB185D">
        <w:rPr>
          <w:sz w:val="24"/>
          <w:szCs w:val="24"/>
        </w:rPr>
        <w:tab/>
      </w:r>
      <w:r w:rsidR="00BB185D" w:rsidRPr="00BB185D">
        <w:rPr>
          <w:sz w:val="24"/>
          <w:szCs w:val="24"/>
        </w:rPr>
        <w:tab/>
      </w:r>
      <w:r>
        <w:rPr>
          <w:sz w:val="24"/>
          <w:szCs w:val="24"/>
        </w:rPr>
        <w:t>А.И.Козлов</w:t>
      </w:r>
      <w:r w:rsidR="00BB185D" w:rsidRPr="00BB185D">
        <w:rPr>
          <w:sz w:val="24"/>
          <w:szCs w:val="24"/>
        </w:rPr>
        <w:t xml:space="preserve">  </w:t>
      </w:r>
    </w:p>
    <w:p w:rsidR="00BB185D" w:rsidRPr="00BB185D" w:rsidRDefault="00BB185D" w:rsidP="00BB185D">
      <w:pPr>
        <w:pStyle w:val="ConsPlusNormal"/>
        <w:jc w:val="both"/>
        <w:rPr>
          <w:b/>
          <w:sz w:val="32"/>
          <w:szCs w:val="32"/>
        </w:rPr>
      </w:pPr>
    </w:p>
    <w:p w:rsidR="00B33B1F" w:rsidRPr="00B33B1F" w:rsidRDefault="00B33B1F" w:rsidP="00B33B1F">
      <w:pPr>
        <w:pStyle w:val="ConsPlusNormal"/>
        <w:jc w:val="right"/>
        <w:rPr>
          <w:b/>
          <w:sz w:val="32"/>
          <w:szCs w:val="32"/>
        </w:rPr>
      </w:pPr>
      <w:r w:rsidRPr="00B33B1F">
        <w:rPr>
          <w:b/>
          <w:sz w:val="32"/>
          <w:szCs w:val="32"/>
        </w:rPr>
        <w:t>Приложение</w:t>
      </w:r>
    </w:p>
    <w:p w:rsidR="00B33B1F" w:rsidRPr="00B33B1F" w:rsidRDefault="00B33B1F" w:rsidP="00B33B1F">
      <w:pPr>
        <w:pStyle w:val="ConsPlusNormal"/>
        <w:jc w:val="right"/>
        <w:rPr>
          <w:b/>
          <w:sz w:val="32"/>
          <w:szCs w:val="32"/>
        </w:rPr>
      </w:pPr>
      <w:r w:rsidRPr="00B33B1F">
        <w:rPr>
          <w:b/>
          <w:sz w:val="32"/>
          <w:szCs w:val="32"/>
        </w:rPr>
        <w:t>к постановлению администрации</w:t>
      </w:r>
    </w:p>
    <w:p w:rsidR="00B33B1F" w:rsidRPr="00B33B1F" w:rsidRDefault="00B33B1F" w:rsidP="00B33B1F">
      <w:pPr>
        <w:pStyle w:val="ConsPlusNormal"/>
        <w:jc w:val="right"/>
        <w:rPr>
          <w:b/>
          <w:sz w:val="32"/>
          <w:szCs w:val="32"/>
        </w:rPr>
      </w:pPr>
      <w:r w:rsidRPr="00B33B1F">
        <w:rPr>
          <w:b/>
          <w:sz w:val="32"/>
          <w:szCs w:val="32"/>
        </w:rPr>
        <w:t>муниципального образования</w:t>
      </w:r>
    </w:p>
    <w:p w:rsidR="00B33B1F" w:rsidRPr="00B33B1F" w:rsidRDefault="00220041" w:rsidP="00B33B1F">
      <w:pPr>
        <w:pStyle w:val="ConsPlusNormal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Шапошниковский</w:t>
      </w:r>
      <w:r w:rsidR="00B33B1F" w:rsidRPr="00B33B1F">
        <w:rPr>
          <w:b/>
          <w:sz w:val="32"/>
          <w:szCs w:val="32"/>
        </w:rPr>
        <w:t xml:space="preserve"> сельсовет</w:t>
      </w:r>
    </w:p>
    <w:p w:rsidR="00B33B1F" w:rsidRPr="00B33B1F" w:rsidRDefault="00B33B1F" w:rsidP="00B33B1F">
      <w:pPr>
        <w:pStyle w:val="ConsPlusNormal"/>
        <w:jc w:val="right"/>
        <w:rPr>
          <w:b/>
          <w:sz w:val="32"/>
          <w:szCs w:val="32"/>
        </w:rPr>
      </w:pPr>
      <w:r w:rsidRPr="00B33B1F">
        <w:rPr>
          <w:b/>
          <w:sz w:val="32"/>
          <w:szCs w:val="32"/>
        </w:rPr>
        <w:t>Первомайского района</w:t>
      </w:r>
    </w:p>
    <w:p w:rsidR="00B33B1F" w:rsidRPr="00B33B1F" w:rsidRDefault="00B33B1F" w:rsidP="00B33B1F">
      <w:pPr>
        <w:pStyle w:val="ConsPlusNormal"/>
        <w:jc w:val="right"/>
        <w:rPr>
          <w:b/>
          <w:sz w:val="32"/>
          <w:szCs w:val="32"/>
        </w:rPr>
      </w:pPr>
      <w:r w:rsidRPr="00B33B1F">
        <w:rPr>
          <w:b/>
          <w:sz w:val="32"/>
          <w:szCs w:val="32"/>
        </w:rPr>
        <w:t>Оренбургской области</w:t>
      </w:r>
    </w:p>
    <w:p w:rsidR="00B33B1F" w:rsidRPr="00B33B1F" w:rsidRDefault="00B33B1F" w:rsidP="00B33B1F">
      <w:pPr>
        <w:pStyle w:val="ConsPlusNormal"/>
        <w:jc w:val="right"/>
        <w:rPr>
          <w:b/>
          <w:sz w:val="32"/>
          <w:szCs w:val="32"/>
        </w:rPr>
      </w:pPr>
      <w:r w:rsidRPr="00B33B1F">
        <w:rPr>
          <w:b/>
          <w:sz w:val="32"/>
          <w:szCs w:val="32"/>
        </w:rPr>
        <w:tab/>
      </w:r>
      <w:r w:rsidRPr="00B33B1F">
        <w:rPr>
          <w:b/>
          <w:sz w:val="32"/>
          <w:szCs w:val="32"/>
        </w:rPr>
        <w:tab/>
        <w:t xml:space="preserve">от </w:t>
      </w:r>
      <w:r w:rsidR="006F117D">
        <w:rPr>
          <w:b/>
          <w:sz w:val="32"/>
          <w:szCs w:val="32"/>
        </w:rPr>
        <w:t>14</w:t>
      </w:r>
      <w:r w:rsidRPr="00B33B1F">
        <w:rPr>
          <w:b/>
          <w:sz w:val="32"/>
          <w:szCs w:val="32"/>
        </w:rPr>
        <w:t>.02.2019 №</w:t>
      </w:r>
      <w:r w:rsidR="006F117D">
        <w:rPr>
          <w:b/>
          <w:sz w:val="32"/>
          <w:szCs w:val="32"/>
        </w:rPr>
        <w:t>11</w:t>
      </w:r>
      <w:r w:rsidRPr="00B33B1F">
        <w:rPr>
          <w:b/>
          <w:sz w:val="32"/>
          <w:szCs w:val="32"/>
        </w:rPr>
        <w:t>-п</w:t>
      </w:r>
    </w:p>
    <w:p w:rsidR="00BA7333" w:rsidRDefault="00BA7333" w:rsidP="00B33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333" w:rsidRPr="00C6694A" w:rsidRDefault="00BA7333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33B1F" w:rsidRDefault="00BC4622" w:rsidP="00BC4622">
      <w:pPr>
        <w:pStyle w:val="ConsPlusNormal"/>
        <w:jc w:val="center"/>
        <w:rPr>
          <w:b/>
          <w:bCs/>
          <w:sz w:val="28"/>
          <w:szCs w:val="28"/>
        </w:rPr>
      </w:pPr>
      <w:r w:rsidRPr="00B33B1F">
        <w:rPr>
          <w:b/>
          <w:bCs/>
          <w:sz w:val="28"/>
          <w:szCs w:val="28"/>
        </w:rPr>
        <w:t xml:space="preserve">Административный регламент </w:t>
      </w:r>
    </w:p>
    <w:p w:rsidR="00BC4622" w:rsidRPr="00B33B1F" w:rsidRDefault="00BC4622" w:rsidP="00BC4622">
      <w:pPr>
        <w:pStyle w:val="ConsPlusNormal"/>
        <w:jc w:val="center"/>
        <w:rPr>
          <w:b/>
          <w:bCs/>
          <w:sz w:val="28"/>
          <w:szCs w:val="28"/>
        </w:rPr>
      </w:pPr>
      <w:r w:rsidRPr="00B33B1F">
        <w:rPr>
          <w:b/>
          <w:bCs/>
          <w:sz w:val="28"/>
          <w:szCs w:val="28"/>
        </w:rPr>
        <w:t>предоставления муниципальной услуги «Выдача</w:t>
      </w:r>
      <w:r w:rsidR="00220041">
        <w:rPr>
          <w:b/>
          <w:bCs/>
          <w:sz w:val="28"/>
          <w:szCs w:val="28"/>
        </w:rPr>
        <w:t xml:space="preserve"> </w:t>
      </w:r>
      <w:r w:rsidRPr="00B33B1F">
        <w:rPr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BC4622" w:rsidRPr="00B33B1F" w:rsidRDefault="00BC4622" w:rsidP="00BC4622">
      <w:pPr>
        <w:pStyle w:val="ConsPlusNormal"/>
        <w:jc w:val="center"/>
        <w:rPr>
          <w:b/>
          <w:bCs/>
          <w:sz w:val="28"/>
          <w:szCs w:val="28"/>
        </w:rPr>
      </w:pPr>
    </w:p>
    <w:p w:rsidR="00BC4622" w:rsidRPr="00AB5FB1" w:rsidRDefault="00BC4622" w:rsidP="00BC4622">
      <w:pPr>
        <w:pStyle w:val="ConsPlusNormal"/>
        <w:jc w:val="center"/>
        <w:rPr>
          <w:b/>
          <w:bCs/>
          <w:sz w:val="28"/>
          <w:szCs w:val="28"/>
        </w:rPr>
      </w:pPr>
      <w:r w:rsidRPr="00AB5FB1">
        <w:rPr>
          <w:b/>
          <w:bCs/>
          <w:sz w:val="28"/>
          <w:szCs w:val="28"/>
        </w:rPr>
        <w:t>I. ОБЩИЕ ПОЛОЖЕНИЯ</w:t>
      </w:r>
    </w:p>
    <w:p w:rsidR="001642E3" w:rsidRPr="00B33B1F" w:rsidRDefault="001642E3" w:rsidP="001642E3">
      <w:pPr>
        <w:pStyle w:val="ConsPlusNormal"/>
        <w:jc w:val="center"/>
        <w:rPr>
          <w:sz w:val="16"/>
          <w:szCs w:val="16"/>
        </w:rPr>
      </w:pPr>
    </w:p>
    <w:p w:rsidR="00BC4622" w:rsidRPr="00A705AF" w:rsidRDefault="00BC4622" w:rsidP="00BC4622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2" w:name="Par44"/>
      <w:bookmarkEnd w:id="2"/>
      <w:r w:rsidRPr="00A705AF">
        <w:rPr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6F117D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</w:p>
    <w:p w:rsidR="00C32CC8" w:rsidRPr="006F117D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Административный регламент предоставления муниципальной услуги «</w:t>
      </w:r>
      <w:r w:rsidR="006C4A9F" w:rsidRPr="006F117D">
        <w:rPr>
          <w:sz w:val="24"/>
          <w:szCs w:val="24"/>
        </w:rPr>
        <w:t>Выдача разрешения на право организации розничного рынка</w:t>
      </w:r>
      <w:r w:rsidR="00BA7333" w:rsidRPr="006F117D">
        <w:rPr>
          <w:sz w:val="24"/>
          <w:szCs w:val="24"/>
        </w:rPr>
        <w:t>» (далее-</w:t>
      </w:r>
      <w:r w:rsidR="00D17457" w:rsidRPr="006F117D">
        <w:rPr>
          <w:sz w:val="24"/>
          <w:szCs w:val="24"/>
        </w:rPr>
        <w:t>Р</w:t>
      </w:r>
      <w:r w:rsidRPr="006F117D">
        <w:rPr>
          <w:sz w:val="24"/>
          <w:szCs w:val="24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6F117D">
        <w:rPr>
          <w:sz w:val="24"/>
          <w:szCs w:val="24"/>
        </w:rPr>
        <w:t>Выдача разрешения на право организации розничного рынка</w:t>
      </w:r>
      <w:r w:rsidRPr="006F117D">
        <w:rPr>
          <w:sz w:val="24"/>
          <w:szCs w:val="24"/>
        </w:rPr>
        <w:t xml:space="preserve">» (далее – </w:t>
      </w:r>
      <w:r w:rsidR="00D17457" w:rsidRPr="006F117D">
        <w:rPr>
          <w:sz w:val="24"/>
          <w:szCs w:val="24"/>
        </w:rPr>
        <w:t xml:space="preserve">муниципальная </w:t>
      </w:r>
      <w:r w:rsidRPr="006F117D">
        <w:rPr>
          <w:sz w:val="24"/>
          <w:szCs w:val="24"/>
        </w:rPr>
        <w:t>услуга) на территории</w:t>
      </w:r>
      <w:r w:rsidR="002F71E7" w:rsidRPr="006F117D">
        <w:rPr>
          <w:sz w:val="24"/>
          <w:szCs w:val="24"/>
        </w:rPr>
        <w:t xml:space="preserve"> Оренбургской</w:t>
      </w:r>
      <w:r w:rsidRPr="006F117D">
        <w:rPr>
          <w:sz w:val="24"/>
          <w:szCs w:val="24"/>
        </w:rPr>
        <w:t xml:space="preserve"> области.</w:t>
      </w:r>
      <w:r w:rsidR="00A705AF">
        <w:rPr>
          <w:sz w:val="24"/>
          <w:szCs w:val="24"/>
        </w:rPr>
        <w:t xml:space="preserve"> </w:t>
      </w:r>
      <w:r w:rsidR="00D17457" w:rsidRPr="006F117D">
        <w:rPr>
          <w:sz w:val="24"/>
          <w:szCs w:val="24"/>
        </w:rPr>
        <w:t xml:space="preserve">Муниципальная </w:t>
      </w:r>
      <w:r w:rsidR="00C32CC8" w:rsidRPr="006F117D">
        <w:rPr>
          <w:sz w:val="24"/>
          <w:szCs w:val="24"/>
        </w:rPr>
        <w:t>услуга включает подуслуги:</w:t>
      </w:r>
    </w:p>
    <w:p w:rsidR="00C32CC8" w:rsidRPr="006F117D" w:rsidRDefault="00A705AF" w:rsidP="00BC462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CC8" w:rsidRPr="006F117D">
        <w:rPr>
          <w:sz w:val="24"/>
          <w:szCs w:val="24"/>
        </w:rPr>
        <w:t xml:space="preserve">выдача разрешения на право организации </w:t>
      </w:r>
      <w:r w:rsidR="007B518C" w:rsidRPr="006F117D">
        <w:rPr>
          <w:sz w:val="24"/>
          <w:szCs w:val="24"/>
        </w:rPr>
        <w:t>розничного рынка;</w:t>
      </w:r>
    </w:p>
    <w:p w:rsidR="007B518C" w:rsidRPr="006F117D" w:rsidRDefault="00A705AF" w:rsidP="00BC462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18C" w:rsidRPr="006F117D">
        <w:rPr>
          <w:sz w:val="24"/>
          <w:szCs w:val="24"/>
        </w:rPr>
        <w:t>продление разрешения на право организации розничного рынка;</w:t>
      </w:r>
    </w:p>
    <w:p w:rsidR="007B518C" w:rsidRPr="006F117D" w:rsidRDefault="00A705AF" w:rsidP="00BC462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18C" w:rsidRPr="006F117D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7B518C" w:rsidRPr="006F117D" w:rsidRDefault="00A705AF" w:rsidP="00BC462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518C" w:rsidRPr="006F117D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6F117D" w:rsidRDefault="006F117D" w:rsidP="00BC462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BC4622" w:rsidRPr="00B33B1F" w:rsidRDefault="00BC4622" w:rsidP="00BC4622">
      <w:pPr>
        <w:pStyle w:val="ConsPlusNormal"/>
        <w:ind w:firstLine="540"/>
        <w:jc w:val="center"/>
        <w:rPr>
          <w:b/>
          <w:sz w:val="28"/>
          <w:szCs w:val="28"/>
        </w:rPr>
      </w:pPr>
      <w:r w:rsidRPr="00B33B1F">
        <w:rPr>
          <w:b/>
          <w:sz w:val="28"/>
          <w:szCs w:val="28"/>
        </w:rPr>
        <w:t>1.2. Круг заявителей</w:t>
      </w:r>
    </w:p>
    <w:p w:rsidR="00BC4622" w:rsidRPr="00B33B1F" w:rsidRDefault="00BC4622" w:rsidP="00BC4622">
      <w:pPr>
        <w:pStyle w:val="ConsPlusNormal"/>
        <w:ind w:firstLine="540"/>
        <w:jc w:val="center"/>
        <w:rPr>
          <w:sz w:val="16"/>
          <w:szCs w:val="16"/>
        </w:rPr>
      </w:pPr>
    </w:p>
    <w:p w:rsidR="001642E3" w:rsidRPr="006F117D" w:rsidRDefault="00BC4622" w:rsidP="00BC462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Заявителями </w:t>
      </w:r>
      <w:r w:rsidR="00D17457" w:rsidRPr="006F117D">
        <w:rPr>
          <w:sz w:val="24"/>
          <w:szCs w:val="24"/>
        </w:rPr>
        <w:t xml:space="preserve">муниципальной </w:t>
      </w:r>
      <w:r w:rsidRPr="006F117D">
        <w:rPr>
          <w:sz w:val="24"/>
          <w:szCs w:val="24"/>
        </w:rPr>
        <w:t>услуги являются юридические лица, зарегистрированные в порядке, установленном законод</w:t>
      </w:r>
      <w:r w:rsidR="00CF1DC6" w:rsidRPr="006F117D">
        <w:rPr>
          <w:sz w:val="24"/>
          <w:szCs w:val="24"/>
        </w:rPr>
        <w:t>ательством Российской Федерации</w:t>
      </w:r>
      <w:r w:rsidRPr="006F117D">
        <w:rPr>
          <w:sz w:val="24"/>
          <w:szCs w:val="24"/>
        </w:rPr>
        <w:t xml:space="preserve"> и </w:t>
      </w:r>
      <w:r w:rsidR="002F71E7" w:rsidRPr="006F117D">
        <w:rPr>
          <w:sz w:val="24"/>
          <w:szCs w:val="24"/>
        </w:rPr>
        <w:t>которым принадлеж</w:t>
      </w:r>
      <w:r w:rsidR="00CF1DC6" w:rsidRPr="006F117D">
        <w:rPr>
          <w:sz w:val="24"/>
          <w:szCs w:val="24"/>
        </w:rPr>
        <w:t>и</w:t>
      </w:r>
      <w:r w:rsidR="002F71E7" w:rsidRPr="006F117D">
        <w:rPr>
          <w:sz w:val="24"/>
          <w:szCs w:val="24"/>
        </w:rPr>
        <w:t>т</w:t>
      </w:r>
      <w:r w:rsidRPr="006F117D">
        <w:rPr>
          <w:sz w:val="24"/>
          <w:szCs w:val="24"/>
        </w:rPr>
        <w:t xml:space="preserve"> объект или объект</w:t>
      </w:r>
      <w:r w:rsidR="002F71E7" w:rsidRPr="006F117D">
        <w:rPr>
          <w:sz w:val="24"/>
          <w:szCs w:val="24"/>
        </w:rPr>
        <w:t>ы</w:t>
      </w:r>
      <w:r w:rsidRPr="006F117D">
        <w:rPr>
          <w:sz w:val="24"/>
          <w:szCs w:val="24"/>
        </w:rPr>
        <w:t xml:space="preserve"> недвижимости, расположенны</w:t>
      </w:r>
      <w:r w:rsidR="002F71E7" w:rsidRPr="006F117D">
        <w:rPr>
          <w:sz w:val="24"/>
          <w:szCs w:val="24"/>
        </w:rPr>
        <w:t xml:space="preserve">е </w:t>
      </w:r>
      <w:r w:rsidRPr="006F117D">
        <w:rPr>
          <w:sz w:val="24"/>
          <w:szCs w:val="24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B33B1F" w:rsidRDefault="00BC4622" w:rsidP="00BC4622">
      <w:pPr>
        <w:pStyle w:val="ConsPlusNormal"/>
        <w:ind w:firstLine="540"/>
        <w:jc w:val="both"/>
        <w:rPr>
          <w:sz w:val="16"/>
          <w:szCs w:val="16"/>
        </w:rPr>
      </w:pPr>
    </w:p>
    <w:p w:rsidR="00D17457" w:rsidRPr="00B33B1F" w:rsidRDefault="001642E3" w:rsidP="00BC4622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" w:name="Par52"/>
      <w:bookmarkEnd w:id="3"/>
      <w:r w:rsidRPr="00B33B1F">
        <w:rPr>
          <w:b/>
          <w:sz w:val="28"/>
          <w:szCs w:val="28"/>
        </w:rPr>
        <w:t xml:space="preserve">1.3. </w:t>
      </w:r>
      <w:r w:rsidR="00BC4622" w:rsidRPr="00B33B1F">
        <w:rPr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B33B1F" w:rsidRDefault="00BC4622" w:rsidP="00BC4622">
      <w:pPr>
        <w:pStyle w:val="ConsPlusNormal"/>
        <w:jc w:val="center"/>
        <w:outlineLvl w:val="2"/>
        <w:rPr>
          <w:b/>
          <w:sz w:val="28"/>
          <w:szCs w:val="28"/>
        </w:rPr>
      </w:pPr>
      <w:r w:rsidRPr="00B33B1F">
        <w:rPr>
          <w:b/>
          <w:sz w:val="28"/>
          <w:szCs w:val="28"/>
        </w:rPr>
        <w:t>муниципальной услуги</w:t>
      </w:r>
    </w:p>
    <w:p w:rsidR="00BC4622" w:rsidRPr="00B33B1F" w:rsidRDefault="00BC4622" w:rsidP="00BC4622">
      <w:pPr>
        <w:pStyle w:val="ConsPlusNormal"/>
        <w:jc w:val="center"/>
        <w:outlineLvl w:val="2"/>
        <w:rPr>
          <w:sz w:val="16"/>
          <w:szCs w:val="16"/>
        </w:rPr>
      </w:pPr>
    </w:p>
    <w:p w:rsidR="00BC4622" w:rsidRPr="006F117D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1.</w:t>
      </w:r>
      <w:r w:rsidR="009027E8" w:rsidRPr="006F117D">
        <w:rPr>
          <w:rFonts w:ascii="Arial" w:eastAsia="Times New Roman" w:hAnsi="Arial" w:cs="Arial"/>
          <w:sz w:val="24"/>
          <w:szCs w:val="24"/>
        </w:rPr>
        <w:t>3</w:t>
      </w:r>
      <w:r w:rsidRPr="006F117D">
        <w:rPr>
          <w:rFonts w:ascii="Arial" w:eastAsia="Times New Roman" w:hAnsi="Arial" w:cs="Arial"/>
          <w:sz w:val="24"/>
          <w:szCs w:val="24"/>
        </w:rPr>
        <w:t>.</w:t>
      </w:r>
      <w:r w:rsidR="00B71B54" w:rsidRPr="006F117D">
        <w:rPr>
          <w:rFonts w:ascii="Arial" w:eastAsia="Times New Roman" w:hAnsi="Arial" w:cs="Arial"/>
          <w:sz w:val="24"/>
          <w:szCs w:val="24"/>
        </w:rPr>
        <w:t>1</w:t>
      </w:r>
      <w:r w:rsidR="00B33B1F" w:rsidRPr="006F117D">
        <w:rPr>
          <w:rFonts w:ascii="Arial" w:eastAsia="Times New Roman" w:hAnsi="Arial" w:cs="Arial"/>
          <w:sz w:val="24"/>
          <w:szCs w:val="24"/>
        </w:rPr>
        <w:t>.</w:t>
      </w:r>
      <w:r w:rsidR="000B5FEE" w:rsidRPr="006F117D">
        <w:rPr>
          <w:rFonts w:ascii="Arial" w:eastAsia="Times New Roman" w:hAnsi="Arial" w:cs="Arial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6F117D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www</w:t>
        </w:r>
        <w:r w:rsidR="000B5FEE" w:rsidRPr="006F117D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r w:rsidR="000B5FEE" w:rsidRPr="006F117D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gosuslugi</w:t>
        </w:r>
        <w:r w:rsidR="000B5FEE" w:rsidRPr="006F117D">
          <w:rPr>
            <w:rStyle w:val="a7"/>
            <w:rFonts w:ascii="Arial" w:eastAsia="Times New Roman" w:hAnsi="Arial" w:cs="Arial"/>
            <w:color w:val="auto"/>
            <w:sz w:val="24"/>
            <w:szCs w:val="24"/>
          </w:rPr>
          <w:t>.</w:t>
        </w:r>
        <w:r w:rsidR="000B5FEE" w:rsidRPr="006F117D">
          <w:rPr>
            <w:rStyle w:val="a7"/>
            <w:rFonts w:ascii="Arial" w:eastAsia="Times New Roman" w:hAnsi="Arial" w:cs="Arial"/>
            <w:color w:val="auto"/>
            <w:sz w:val="24"/>
            <w:szCs w:val="24"/>
            <w:lang w:val="en-US"/>
          </w:rPr>
          <w:t>ru</w:t>
        </w:r>
      </w:hyperlink>
      <w:r w:rsidR="000B5FEE" w:rsidRPr="006F117D">
        <w:rPr>
          <w:rFonts w:ascii="Arial" w:eastAsia="Times New Roman" w:hAnsi="Arial" w:cs="Arial"/>
          <w:sz w:val="24"/>
          <w:szCs w:val="24"/>
        </w:rPr>
        <w:t>) (далее – Портал);</w:t>
      </w:r>
    </w:p>
    <w:p w:rsidR="000B5FEE" w:rsidRPr="006F117D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6F117D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6F117D">
        <w:rPr>
          <w:rFonts w:ascii="Arial" w:eastAsia="Times New Roman" w:hAnsi="Arial" w:cs="Arial"/>
          <w:sz w:val="24"/>
          <w:szCs w:val="24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6F117D">
        <w:rPr>
          <w:rFonts w:ascii="Arial" w:eastAsia="Times New Roman" w:hAnsi="Arial" w:cs="Arial"/>
          <w:sz w:val="24"/>
          <w:szCs w:val="24"/>
        </w:rPr>
        <w:t xml:space="preserve">в предоставлении </w:t>
      </w:r>
      <w:r w:rsidR="00BF31CB" w:rsidRPr="006F117D">
        <w:rPr>
          <w:rFonts w:ascii="Arial" w:eastAsia="Times New Roman" w:hAnsi="Arial" w:cs="Arial"/>
          <w:sz w:val="24"/>
          <w:szCs w:val="24"/>
        </w:rPr>
        <w:lastRenderedPageBreak/>
        <w:t>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Pr="006F117D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71B54" w:rsidRPr="006F117D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642E3" w:rsidRPr="00B33B1F" w:rsidRDefault="001642E3" w:rsidP="001642E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4" w:name="Par72"/>
      <w:bookmarkEnd w:id="4"/>
      <w:r w:rsidRPr="00B33B1F">
        <w:rPr>
          <w:b/>
          <w:sz w:val="28"/>
          <w:szCs w:val="28"/>
        </w:rPr>
        <w:t xml:space="preserve">II. СТАНДАРТ ПРЕДОСТАВЛЕНИЯ </w:t>
      </w:r>
      <w:r w:rsidR="00A23294" w:rsidRPr="00B33B1F">
        <w:rPr>
          <w:b/>
          <w:sz w:val="28"/>
          <w:szCs w:val="28"/>
        </w:rPr>
        <w:t xml:space="preserve">МУНИЦИПАЛЬНОЙ </w:t>
      </w:r>
      <w:r w:rsidRPr="00B33B1F">
        <w:rPr>
          <w:b/>
          <w:sz w:val="28"/>
          <w:szCs w:val="28"/>
        </w:rPr>
        <w:t>УСЛУГИ</w:t>
      </w:r>
    </w:p>
    <w:p w:rsidR="001642E3" w:rsidRPr="00B33B1F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1642E3" w:rsidRPr="00B33B1F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5" w:name="Par74"/>
      <w:bookmarkEnd w:id="5"/>
      <w:r w:rsidRPr="00B33B1F">
        <w:rPr>
          <w:b/>
          <w:sz w:val="28"/>
          <w:szCs w:val="28"/>
        </w:rPr>
        <w:t xml:space="preserve">2.1. Наименование </w:t>
      </w:r>
      <w:r w:rsidR="00A23294" w:rsidRPr="00B33B1F">
        <w:rPr>
          <w:b/>
          <w:sz w:val="28"/>
          <w:szCs w:val="28"/>
        </w:rPr>
        <w:t>муниципальной</w:t>
      </w:r>
      <w:r w:rsidRPr="00B33B1F">
        <w:rPr>
          <w:b/>
          <w:sz w:val="28"/>
          <w:szCs w:val="28"/>
        </w:rPr>
        <w:t xml:space="preserve"> услуги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6C4A9F" w:rsidRPr="006F117D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Выдача разрешения на право организации розничного рынка.</w:t>
      </w:r>
    </w:p>
    <w:p w:rsidR="00B12900" w:rsidRPr="006F117D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М</w:t>
      </w:r>
      <w:r w:rsidR="00B12900" w:rsidRPr="006F117D">
        <w:rPr>
          <w:rFonts w:ascii="Arial" w:eastAsia="Times New Roman" w:hAnsi="Arial" w:cs="Arial"/>
          <w:sz w:val="24"/>
          <w:szCs w:val="24"/>
        </w:rPr>
        <w:t>униципальная услуга включает в себя следующие виды подуслуг:</w:t>
      </w:r>
    </w:p>
    <w:p w:rsidR="00C6769C" w:rsidRPr="006F117D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выдача разрешения на право организации розничного рынка;</w:t>
      </w:r>
    </w:p>
    <w:p w:rsidR="00C6769C" w:rsidRPr="006F117D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продление разрешения на право организации розничного рынка;</w:t>
      </w:r>
    </w:p>
    <w:p w:rsidR="00C6769C" w:rsidRPr="006F117D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переоформление разрешения на право организации розничного рынка;</w:t>
      </w:r>
    </w:p>
    <w:p w:rsidR="001642E3" w:rsidRPr="006F117D" w:rsidRDefault="00C6769C" w:rsidP="00C6769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выдача копии, дубликата разрешения на право организации розничного рынка.</w:t>
      </w:r>
    </w:p>
    <w:p w:rsidR="006F117D" w:rsidRDefault="006F117D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6" w:name="Par78"/>
      <w:bookmarkEnd w:id="6"/>
    </w:p>
    <w:p w:rsidR="001642E3" w:rsidRPr="00B33B1F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r w:rsidRPr="00B33B1F">
        <w:rPr>
          <w:b/>
          <w:sz w:val="28"/>
          <w:szCs w:val="28"/>
        </w:rPr>
        <w:t>2.2. Наименование органа, предоставляющего</w:t>
      </w:r>
    </w:p>
    <w:p w:rsidR="001642E3" w:rsidRPr="00B33B1F" w:rsidRDefault="00A23294" w:rsidP="001642E3">
      <w:pPr>
        <w:pStyle w:val="ConsPlusNormal"/>
        <w:jc w:val="center"/>
        <w:rPr>
          <w:b/>
          <w:sz w:val="28"/>
          <w:szCs w:val="28"/>
        </w:rPr>
      </w:pPr>
      <w:r w:rsidRPr="00B33B1F">
        <w:rPr>
          <w:b/>
          <w:sz w:val="28"/>
          <w:szCs w:val="28"/>
        </w:rPr>
        <w:t>муниципальную услугу</w:t>
      </w:r>
    </w:p>
    <w:p w:rsidR="001642E3" w:rsidRPr="00B33B1F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6C4A9F" w:rsidRPr="006F117D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6F117D" w:rsidRDefault="006C4A9F" w:rsidP="00E5109F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6F117D">
        <w:rPr>
          <w:sz w:val="24"/>
          <w:szCs w:val="24"/>
        </w:rPr>
        <w:t>При оказании муниципальной услуги администрация муниципального образования</w:t>
      </w:r>
      <w:r w:rsidR="00E5109F" w:rsidRPr="006F117D">
        <w:rPr>
          <w:sz w:val="24"/>
          <w:szCs w:val="24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6F117D">
        <w:rPr>
          <w:sz w:val="24"/>
          <w:szCs w:val="24"/>
        </w:rPr>
        <w:t>:</w:t>
      </w:r>
    </w:p>
    <w:p w:rsidR="00E5109F" w:rsidRPr="006F117D" w:rsidRDefault="006C4A9F" w:rsidP="00A17AD6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</w:t>
      </w:r>
      <w:r w:rsidR="00E5109F" w:rsidRPr="006F117D">
        <w:rPr>
          <w:sz w:val="24"/>
          <w:szCs w:val="24"/>
        </w:rPr>
        <w:t xml:space="preserve">) </w:t>
      </w:r>
      <w:r w:rsidR="00547C66" w:rsidRPr="006F117D">
        <w:rPr>
          <w:sz w:val="24"/>
          <w:szCs w:val="24"/>
        </w:rPr>
        <w:t>Государственным</w:t>
      </w:r>
      <w:r w:rsidR="00E5109F" w:rsidRPr="006F117D">
        <w:rPr>
          <w:sz w:val="24"/>
          <w:szCs w:val="24"/>
        </w:rPr>
        <w:t xml:space="preserve"> автономн</w:t>
      </w:r>
      <w:r w:rsidR="00547C66" w:rsidRPr="006F117D">
        <w:rPr>
          <w:sz w:val="24"/>
          <w:szCs w:val="24"/>
        </w:rPr>
        <w:t>ым</w:t>
      </w:r>
      <w:r w:rsidR="00E5109F" w:rsidRPr="006F117D">
        <w:rPr>
          <w:sz w:val="24"/>
          <w:szCs w:val="24"/>
        </w:rPr>
        <w:t xml:space="preserve"> учреждение</w:t>
      </w:r>
      <w:r w:rsidR="00547C66" w:rsidRPr="006F117D">
        <w:rPr>
          <w:sz w:val="24"/>
          <w:szCs w:val="24"/>
        </w:rPr>
        <w:t>м</w:t>
      </w:r>
      <w:r w:rsidR="00E5109F" w:rsidRPr="006F117D">
        <w:rPr>
          <w:sz w:val="24"/>
          <w:szCs w:val="24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6F117D">
        <w:rPr>
          <w:sz w:val="24"/>
          <w:szCs w:val="24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6F117D">
        <w:rPr>
          <w:sz w:val="24"/>
          <w:szCs w:val="24"/>
        </w:rPr>
        <w:t>в части:</w:t>
      </w:r>
    </w:p>
    <w:p w:rsidR="00E5109F" w:rsidRPr="006F117D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– </w:t>
      </w:r>
      <w:r w:rsidR="00E5109F" w:rsidRPr="006F117D">
        <w:rPr>
          <w:rFonts w:ascii="Arial" w:hAnsi="Arial" w:cs="Arial"/>
          <w:sz w:val="24"/>
          <w:szCs w:val="24"/>
        </w:rPr>
        <w:t xml:space="preserve">приема пакета документов на выдачу (переоформление, продление) </w:t>
      </w:r>
      <w:r w:rsidRPr="006F117D">
        <w:rPr>
          <w:rFonts w:ascii="Arial" w:hAnsi="Arial" w:cs="Arial"/>
          <w:sz w:val="24"/>
          <w:szCs w:val="24"/>
        </w:rPr>
        <w:t>разрешения на право организации розничного рынка</w:t>
      </w:r>
      <w:r w:rsidR="00E5109F" w:rsidRPr="006F117D">
        <w:rPr>
          <w:rFonts w:ascii="Arial" w:hAnsi="Arial" w:cs="Arial"/>
          <w:sz w:val="24"/>
          <w:szCs w:val="24"/>
        </w:rPr>
        <w:t>;</w:t>
      </w:r>
    </w:p>
    <w:p w:rsidR="00AE6101" w:rsidRPr="006F117D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6F117D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–</w:t>
      </w:r>
      <w:r w:rsidR="00E5109F" w:rsidRPr="006F117D">
        <w:rPr>
          <w:rFonts w:ascii="Arial" w:hAnsi="Arial" w:cs="Arial"/>
          <w:sz w:val="24"/>
          <w:szCs w:val="24"/>
        </w:rPr>
        <w:t xml:space="preserve"> выдачи </w:t>
      </w:r>
      <w:r w:rsidRPr="006F117D">
        <w:rPr>
          <w:rFonts w:ascii="Arial" w:hAnsi="Arial" w:cs="Arial"/>
          <w:sz w:val="24"/>
          <w:szCs w:val="24"/>
        </w:rPr>
        <w:t xml:space="preserve">разрешений </w:t>
      </w:r>
      <w:r w:rsidR="00C2719A" w:rsidRPr="006F117D">
        <w:rPr>
          <w:rFonts w:ascii="Arial" w:hAnsi="Arial" w:cs="Arial"/>
          <w:sz w:val="24"/>
          <w:szCs w:val="24"/>
        </w:rPr>
        <w:t>на право организации розничного рынка</w:t>
      </w:r>
      <w:r w:rsidR="00AE6101" w:rsidRPr="006F117D">
        <w:rPr>
          <w:rFonts w:ascii="Arial" w:hAnsi="Arial" w:cs="Arial"/>
          <w:sz w:val="24"/>
          <w:szCs w:val="24"/>
        </w:rPr>
        <w:t>;</w:t>
      </w:r>
    </w:p>
    <w:p w:rsidR="00E5109F" w:rsidRPr="006F117D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– выдачи копии, дубликата разрешения на право организации розничного рынка</w:t>
      </w:r>
      <w:r w:rsidR="00E5109F" w:rsidRPr="006F117D">
        <w:rPr>
          <w:rFonts w:ascii="Arial" w:hAnsi="Arial" w:cs="Arial"/>
          <w:sz w:val="24"/>
          <w:szCs w:val="24"/>
        </w:rPr>
        <w:t>.</w:t>
      </w:r>
    </w:p>
    <w:p w:rsidR="00C2719A" w:rsidRPr="006F117D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2) </w:t>
      </w:r>
      <w:r w:rsidR="00E5109F" w:rsidRPr="006F117D">
        <w:rPr>
          <w:rFonts w:ascii="Arial" w:hAnsi="Arial" w:cs="Arial"/>
          <w:sz w:val="24"/>
          <w:szCs w:val="24"/>
        </w:rPr>
        <w:t>Управление</w:t>
      </w:r>
      <w:r w:rsidR="00547C66" w:rsidRPr="006F117D">
        <w:rPr>
          <w:rFonts w:ascii="Arial" w:hAnsi="Arial" w:cs="Arial"/>
          <w:sz w:val="24"/>
          <w:szCs w:val="24"/>
        </w:rPr>
        <w:t>м</w:t>
      </w:r>
      <w:r w:rsidR="00E5109F" w:rsidRPr="006F117D">
        <w:rPr>
          <w:rFonts w:ascii="Arial" w:hAnsi="Arial" w:cs="Arial"/>
          <w:sz w:val="24"/>
          <w:szCs w:val="24"/>
        </w:rPr>
        <w:t xml:space="preserve"> Федеральной службы государственной регистрации, кадастра и карто</w:t>
      </w:r>
      <w:r w:rsidRPr="006F117D">
        <w:rPr>
          <w:rFonts w:ascii="Arial" w:hAnsi="Arial" w:cs="Arial"/>
          <w:sz w:val="24"/>
          <w:szCs w:val="24"/>
        </w:rPr>
        <w:t>графии по Оренбургской области –</w:t>
      </w:r>
      <w:r w:rsidR="00E5109F" w:rsidRPr="006F117D">
        <w:rPr>
          <w:rFonts w:ascii="Arial" w:hAnsi="Arial" w:cs="Arial"/>
          <w:sz w:val="24"/>
          <w:szCs w:val="24"/>
        </w:rPr>
        <w:t xml:space="preserve"> в части получения справочной информации по объектам недвижимости</w:t>
      </w:r>
      <w:r w:rsidRPr="006F117D">
        <w:rPr>
          <w:rFonts w:ascii="Arial" w:hAnsi="Arial" w:cs="Arial"/>
          <w:sz w:val="24"/>
          <w:szCs w:val="24"/>
        </w:rPr>
        <w:t>;</w:t>
      </w:r>
    </w:p>
    <w:p w:rsidR="00E5109F" w:rsidRPr="006F117D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3) Управлением </w:t>
      </w:r>
      <w:r w:rsidR="000A3EC8" w:rsidRPr="006F117D">
        <w:rPr>
          <w:rFonts w:ascii="Arial" w:eastAsia="Times New Roman" w:hAnsi="Arial" w:cs="Arial"/>
          <w:sz w:val="24"/>
          <w:szCs w:val="24"/>
        </w:rPr>
        <w:t xml:space="preserve">Федеральной налоговой службы по Оренбургской области </w:t>
      </w:r>
      <w:r w:rsidRPr="006F117D">
        <w:rPr>
          <w:rFonts w:ascii="Arial" w:eastAsia="Times New Roman" w:hAnsi="Arial" w:cs="Arial"/>
          <w:sz w:val="24"/>
          <w:szCs w:val="24"/>
        </w:rPr>
        <w:t>– в части получения выписки из Единого государственного реестра юридических лиц.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AB5FB1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7" w:name="Par87"/>
      <w:bookmarkEnd w:id="7"/>
      <w:r w:rsidRPr="00AB5FB1">
        <w:rPr>
          <w:b/>
          <w:sz w:val="28"/>
          <w:szCs w:val="28"/>
        </w:rPr>
        <w:t xml:space="preserve">2.3. Результат предоставления </w:t>
      </w:r>
      <w:r w:rsidR="00C2719A" w:rsidRPr="00AB5FB1">
        <w:rPr>
          <w:b/>
          <w:sz w:val="28"/>
          <w:szCs w:val="28"/>
        </w:rPr>
        <w:t>муниципальной</w:t>
      </w:r>
      <w:r w:rsidRPr="00AB5FB1">
        <w:rPr>
          <w:b/>
          <w:sz w:val="28"/>
          <w:szCs w:val="28"/>
        </w:rPr>
        <w:t xml:space="preserve"> услуги</w:t>
      </w:r>
    </w:p>
    <w:p w:rsidR="00A207CD" w:rsidRPr="00B33B1F" w:rsidRDefault="00A207CD" w:rsidP="001642E3">
      <w:pPr>
        <w:pStyle w:val="ConsPlusNormal"/>
        <w:jc w:val="center"/>
        <w:outlineLvl w:val="2"/>
        <w:rPr>
          <w:sz w:val="16"/>
          <w:szCs w:val="16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Результатами предоставления </w:t>
      </w:r>
      <w:r w:rsidR="00C2719A" w:rsidRPr="006F117D">
        <w:rPr>
          <w:sz w:val="24"/>
          <w:szCs w:val="24"/>
        </w:rPr>
        <w:t xml:space="preserve">муниципальной </w:t>
      </w:r>
      <w:r w:rsidRPr="006F117D">
        <w:rPr>
          <w:sz w:val="24"/>
          <w:szCs w:val="24"/>
        </w:rPr>
        <w:t>услуги являются:</w:t>
      </w:r>
    </w:p>
    <w:p w:rsidR="00F76C35" w:rsidRPr="006F117D" w:rsidRDefault="00C2719A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1) выдача разрешения на право организации розничного рынка</w:t>
      </w:r>
      <w:r w:rsidR="00F76C35" w:rsidRPr="006F117D">
        <w:rPr>
          <w:sz w:val="24"/>
          <w:szCs w:val="24"/>
        </w:rPr>
        <w:t>;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2) отказ в </w:t>
      </w:r>
      <w:r w:rsidR="00C2719A" w:rsidRPr="006F117D">
        <w:rPr>
          <w:sz w:val="24"/>
          <w:szCs w:val="24"/>
        </w:rPr>
        <w:t>выдаче</w:t>
      </w:r>
      <w:r w:rsidR="00220041" w:rsidRPr="006F117D">
        <w:rPr>
          <w:sz w:val="24"/>
          <w:szCs w:val="24"/>
        </w:rPr>
        <w:t xml:space="preserve"> </w:t>
      </w:r>
      <w:r w:rsidR="00C2719A" w:rsidRPr="006F117D">
        <w:rPr>
          <w:sz w:val="24"/>
          <w:szCs w:val="24"/>
        </w:rPr>
        <w:t>разрешения на право организации розничного рынка</w:t>
      </w:r>
      <w:r w:rsidRPr="006F117D">
        <w:rPr>
          <w:sz w:val="24"/>
          <w:szCs w:val="24"/>
        </w:rPr>
        <w:t>;</w:t>
      </w:r>
    </w:p>
    <w:p w:rsidR="001642E3" w:rsidRPr="006F117D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</w:t>
      </w:r>
      <w:r w:rsidR="001642E3" w:rsidRPr="006F117D">
        <w:rPr>
          <w:sz w:val="24"/>
          <w:szCs w:val="24"/>
        </w:rPr>
        <w:t xml:space="preserve">) </w:t>
      </w:r>
      <w:r w:rsidR="00B275B8" w:rsidRPr="006F117D">
        <w:rPr>
          <w:sz w:val="24"/>
          <w:szCs w:val="24"/>
        </w:rPr>
        <w:t>продление разрешения на право организации розничного рынка</w:t>
      </w:r>
      <w:r w:rsidR="001642E3" w:rsidRPr="006F117D">
        <w:rPr>
          <w:sz w:val="24"/>
          <w:szCs w:val="24"/>
        </w:rPr>
        <w:t>;</w:t>
      </w:r>
    </w:p>
    <w:p w:rsidR="0009028B" w:rsidRPr="006F117D" w:rsidRDefault="0009028B" w:rsidP="00B275B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</w:t>
      </w:r>
      <w:r w:rsidR="00B275B8" w:rsidRPr="006F117D">
        <w:rPr>
          <w:sz w:val="24"/>
          <w:szCs w:val="24"/>
        </w:rPr>
        <w:t>) отказ в продлении разрешения на право организации розничного рынка</w:t>
      </w:r>
      <w:r w:rsidRPr="006F117D">
        <w:rPr>
          <w:sz w:val="24"/>
          <w:szCs w:val="24"/>
        </w:rPr>
        <w:t>;</w:t>
      </w:r>
    </w:p>
    <w:p w:rsidR="0009028B" w:rsidRPr="006F117D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lastRenderedPageBreak/>
        <w:t>5) переоформление разрешения на право организации розничного рынка;</w:t>
      </w:r>
    </w:p>
    <w:p w:rsidR="007B518C" w:rsidRPr="006F117D" w:rsidRDefault="0009028B" w:rsidP="0009028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6) отказ в переоформлении разрешения на право организации розничного рынка</w:t>
      </w:r>
      <w:r w:rsidR="007B518C" w:rsidRPr="006F117D">
        <w:rPr>
          <w:sz w:val="24"/>
          <w:szCs w:val="24"/>
        </w:rPr>
        <w:t>;</w:t>
      </w:r>
    </w:p>
    <w:p w:rsidR="007B518C" w:rsidRPr="006F117D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7) выдача копии, дубликата разрешения на право организации розничного рынка;</w:t>
      </w:r>
    </w:p>
    <w:p w:rsidR="001642E3" w:rsidRPr="006F117D" w:rsidRDefault="007B518C" w:rsidP="007B518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8) отказ в выдаче копии, дубликата разрешения на право организации розничного рынка</w:t>
      </w:r>
      <w:r w:rsidR="00B275B8" w:rsidRPr="006F117D">
        <w:rPr>
          <w:sz w:val="24"/>
          <w:szCs w:val="24"/>
        </w:rPr>
        <w:t>.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Заявителю в качестве результата предоставления</w:t>
      </w:r>
      <w:r w:rsidR="00C6769C" w:rsidRPr="006F117D">
        <w:rPr>
          <w:sz w:val="24"/>
          <w:szCs w:val="24"/>
        </w:rPr>
        <w:t xml:space="preserve"> муниципальной</w:t>
      </w:r>
      <w:r w:rsidRPr="006F117D">
        <w:rPr>
          <w:sz w:val="24"/>
          <w:szCs w:val="24"/>
        </w:rPr>
        <w:t xml:space="preserve"> услуги обеспечивается по его выбору возможность получения: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1) В случае подачи заявления в электронной форме через Портал: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В случае подачи заявления через МФЦ (при наличии Соглашения):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3) В случае подачи заявления лично в орган (организацию):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6F117D" w:rsidRDefault="00A207CD" w:rsidP="00A207C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6F117D" w:rsidRDefault="00073E55" w:rsidP="00B275B8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AB5FB1" w:rsidRDefault="001642E3" w:rsidP="00AB5FB1">
      <w:pPr>
        <w:pStyle w:val="ConsPlusNormal"/>
        <w:jc w:val="center"/>
        <w:outlineLvl w:val="2"/>
        <w:rPr>
          <w:b/>
          <w:sz w:val="28"/>
          <w:szCs w:val="28"/>
        </w:rPr>
      </w:pPr>
      <w:bookmarkStart w:id="8" w:name="Par98"/>
      <w:bookmarkEnd w:id="8"/>
      <w:r w:rsidRPr="00AB5FB1">
        <w:rPr>
          <w:b/>
          <w:sz w:val="28"/>
          <w:szCs w:val="28"/>
        </w:rPr>
        <w:t xml:space="preserve">2.4. Сроки предоставления </w:t>
      </w:r>
      <w:r w:rsidR="00250772" w:rsidRPr="00AB5FB1">
        <w:rPr>
          <w:b/>
          <w:sz w:val="28"/>
          <w:szCs w:val="28"/>
        </w:rPr>
        <w:t xml:space="preserve">муниципальной </w:t>
      </w:r>
      <w:r w:rsidRPr="00AB5FB1">
        <w:rPr>
          <w:b/>
          <w:sz w:val="28"/>
          <w:szCs w:val="28"/>
        </w:rPr>
        <w:t>услугии выдачи (направления) документов, являющихся</w:t>
      </w:r>
    </w:p>
    <w:p w:rsidR="001642E3" w:rsidRPr="00AB5FB1" w:rsidRDefault="001642E3" w:rsidP="00AB5FB1">
      <w:pPr>
        <w:pStyle w:val="ConsPlusNormal"/>
        <w:jc w:val="center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t xml:space="preserve">результатом предоставления </w:t>
      </w:r>
      <w:r w:rsidR="00250772" w:rsidRPr="00AB5FB1">
        <w:rPr>
          <w:b/>
          <w:sz w:val="28"/>
          <w:szCs w:val="28"/>
        </w:rPr>
        <w:t>муниципальной</w:t>
      </w:r>
      <w:r w:rsidRPr="00AB5FB1">
        <w:rPr>
          <w:b/>
          <w:sz w:val="28"/>
          <w:szCs w:val="28"/>
        </w:rPr>
        <w:t xml:space="preserve"> услуги</w:t>
      </w:r>
    </w:p>
    <w:p w:rsidR="001642E3" w:rsidRPr="00AB5FB1" w:rsidRDefault="001642E3" w:rsidP="00AB5FB1">
      <w:pPr>
        <w:pStyle w:val="ConsPlusNormal"/>
        <w:ind w:firstLine="540"/>
        <w:jc w:val="center"/>
        <w:rPr>
          <w:b/>
          <w:sz w:val="16"/>
          <w:szCs w:val="16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Сроки предоставления </w:t>
      </w:r>
      <w:r w:rsidR="00250772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составляют:</w:t>
      </w:r>
    </w:p>
    <w:p w:rsidR="001642E3" w:rsidRPr="006F117D" w:rsidRDefault="00250772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1) выдача или отказ в выдаче разрешения на право организации розничного рынка</w:t>
      </w:r>
      <w:r w:rsidR="00220041" w:rsidRPr="006F117D">
        <w:rPr>
          <w:sz w:val="24"/>
          <w:szCs w:val="24"/>
        </w:rPr>
        <w:t xml:space="preserve"> </w:t>
      </w:r>
      <w:r w:rsidR="007547ED"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не более </w:t>
      </w:r>
      <w:r w:rsidR="00993035" w:rsidRPr="006F117D">
        <w:rPr>
          <w:sz w:val="24"/>
          <w:szCs w:val="24"/>
        </w:rPr>
        <w:t>30</w:t>
      </w:r>
      <w:r w:rsidR="00C20D44" w:rsidRPr="006F117D">
        <w:rPr>
          <w:sz w:val="24"/>
          <w:szCs w:val="24"/>
        </w:rPr>
        <w:t>календарных</w:t>
      </w:r>
      <w:r w:rsidR="001642E3" w:rsidRPr="006F117D">
        <w:rPr>
          <w:sz w:val="24"/>
          <w:szCs w:val="24"/>
        </w:rPr>
        <w:t xml:space="preserve"> дней со дня </w:t>
      </w:r>
      <w:r w:rsidR="00C20D44" w:rsidRPr="006F117D">
        <w:rPr>
          <w:sz w:val="24"/>
          <w:szCs w:val="24"/>
        </w:rPr>
        <w:t>поступления</w:t>
      </w:r>
      <w:r w:rsidR="001642E3" w:rsidRPr="006F117D">
        <w:rPr>
          <w:sz w:val="24"/>
          <w:szCs w:val="24"/>
        </w:rPr>
        <w:t xml:space="preserve"> заявления о </w:t>
      </w:r>
      <w:r w:rsidRPr="006F117D">
        <w:rPr>
          <w:sz w:val="24"/>
          <w:szCs w:val="24"/>
        </w:rPr>
        <w:t>выдаче разрешения на право организации розничного рынка</w:t>
      </w:r>
      <w:r w:rsidR="001642E3" w:rsidRPr="006F117D">
        <w:rPr>
          <w:sz w:val="24"/>
          <w:szCs w:val="24"/>
        </w:rPr>
        <w:t xml:space="preserve"> и прилагаемых к нему документов</w:t>
      </w:r>
      <w:r w:rsidR="00923CF0" w:rsidRPr="006F117D">
        <w:rPr>
          <w:sz w:val="24"/>
          <w:szCs w:val="24"/>
        </w:rPr>
        <w:t xml:space="preserve"> в </w:t>
      </w:r>
      <w:r w:rsidRPr="006F117D">
        <w:rPr>
          <w:sz w:val="24"/>
          <w:szCs w:val="24"/>
        </w:rPr>
        <w:t>администрацию муниципального образования</w:t>
      </w:r>
      <w:r w:rsidR="001642E3" w:rsidRPr="006F117D">
        <w:rPr>
          <w:sz w:val="24"/>
          <w:szCs w:val="24"/>
        </w:rPr>
        <w:t>;</w:t>
      </w:r>
    </w:p>
    <w:p w:rsidR="0009028B" w:rsidRPr="006F117D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</w:t>
      </w:r>
      <w:r w:rsidR="00F86B24" w:rsidRPr="006F117D">
        <w:rPr>
          <w:sz w:val="24"/>
          <w:szCs w:val="24"/>
        </w:rPr>
        <w:t>продление или отказ в продлении разрешения на право организации розничного рынка –</w:t>
      </w:r>
      <w:r w:rsidR="001642E3" w:rsidRPr="006F117D">
        <w:rPr>
          <w:sz w:val="24"/>
          <w:szCs w:val="24"/>
        </w:rPr>
        <w:t xml:space="preserve"> не более </w:t>
      </w:r>
      <w:r w:rsidR="00D35653" w:rsidRPr="006F117D">
        <w:rPr>
          <w:sz w:val="24"/>
          <w:szCs w:val="24"/>
        </w:rPr>
        <w:t xml:space="preserve">15 </w:t>
      </w:r>
      <w:r w:rsidR="00C20D44" w:rsidRPr="006F117D">
        <w:rPr>
          <w:sz w:val="24"/>
          <w:szCs w:val="24"/>
        </w:rPr>
        <w:t>календарных</w:t>
      </w:r>
      <w:r w:rsidR="001642E3" w:rsidRPr="006F117D">
        <w:rPr>
          <w:sz w:val="24"/>
          <w:szCs w:val="24"/>
        </w:rPr>
        <w:t xml:space="preserve"> дней со дня поступления заявления о </w:t>
      </w:r>
      <w:r w:rsidR="00F86B24" w:rsidRPr="006F117D">
        <w:rPr>
          <w:sz w:val="24"/>
          <w:szCs w:val="24"/>
        </w:rPr>
        <w:t xml:space="preserve">продлении разрешения на право организации розничного рынка </w:t>
      </w:r>
      <w:r w:rsidR="00923CF0" w:rsidRPr="006F117D">
        <w:rPr>
          <w:sz w:val="24"/>
          <w:szCs w:val="24"/>
        </w:rPr>
        <w:t xml:space="preserve">в </w:t>
      </w:r>
      <w:r w:rsidR="00F86B24" w:rsidRPr="006F117D">
        <w:rPr>
          <w:sz w:val="24"/>
          <w:szCs w:val="24"/>
        </w:rPr>
        <w:t>администрацию муниципального образования</w:t>
      </w:r>
      <w:r w:rsidRPr="006F117D">
        <w:rPr>
          <w:sz w:val="24"/>
          <w:szCs w:val="24"/>
        </w:rPr>
        <w:t>;</w:t>
      </w:r>
    </w:p>
    <w:p w:rsidR="00786B91" w:rsidRPr="006F117D" w:rsidRDefault="0009028B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6F117D">
        <w:rPr>
          <w:sz w:val="24"/>
          <w:szCs w:val="24"/>
        </w:rPr>
        <w:t>календарных</w:t>
      </w:r>
      <w:r w:rsidRPr="006F117D">
        <w:rPr>
          <w:sz w:val="24"/>
          <w:szCs w:val="24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6F117D">
        <w:rPr>
          <w:sz w:val="24"/>
          <w:szCs w:val="24"/>
        </w:rPr>
        <w:t>;</w:t>
      </w:r>
    </w:p>
    <w:p w:rsidR="001642E3" w:rsidRPr="006F117D" w:rsidRDefault="00786B91" w:rsidP="00786B91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4) выдача копии, дубликата разрешения на право организации розничного рынка</w:t>
      </w:r>
      <w:r w:rsidR="00220041" w:rsidRPr="006F117D">
        <w:rPr>
          <w:sz w:val="24"/>
          <w:szCs w:val="24"/>
        </w:rPr>
        <w:t xml:space="preserve"> </w:t>
      </w:r>
      <w:r w:rsidRPr="006F117D">
        <w:rPr>
          <w:sz w:val="24"/>
          <w:szCs w:val="24"/>
        </w:rPr>
        <w:t xml:space="preserve">или отказ в выдаче копии, дубликата разрешения на право организации розничного рынка </w:t>
      </w:r>
      <w:r w:rsidR="005372D0" w:rsidRPr="006F117D">
        <w:rPr>
          <w:sz w:val="24"/>
          <w:szCs w:val="24"/>
        </w:rPr>
        <w:t>– в течение 3 рабочих дней со дня поступления заявления о выдаче копии, дубликата разрешения</w:t>
      </w:r>
      <w:r w:rsidRPr="006F117D">
        <w:rPr>
          <w:sz w:val="24"/>
          <w:szCs w:val="24"/>
        </w:rPr>
        <w:t>.</w:t>
      </w:r>
    </w:p>
    <w:p w:rsidR="00C6694A" w:rsidRPr="006F117D" w:rsidRDefault="00C6694A" w:rsidP="00215A5E">
      <w:pPr>
        <w:pStyle w:val="ConsPlusNormal"/>
        <w:outlineLvl w:val="2"/>
        <w:rPr>
          <w:sz w:val="24"/>
          <w:szCs w:val="24"/>
        </w:rPr>
      </w:pPr>
      <w:bookmarkStart w:id="9" w:name="Par110"/>
      <w:bookmarkEnd w:id="9"/>
    </w:p>
    <w:p w:rsidR="0089785C" w:rsidRPr="00AB5FB1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t>2.5. Перечень нормативных правовых актов, регулирующих</w:t>
      </w:r>
      <w:r w:rsidR="00220041">
        <w:rPr>
          <w:b/>
          <w:sz w:val="28"/>
          <w:szCs w:val="28"/>
        </w:rPr>
        <w:t xml:space="preserve"> </w:t>
      </w:r>
      <w:r w:rsidRPr="00AB5FB1">
        <w:rPr>
          <w:b/>
          <w:sz w:val="28"/>
          <w:szCs w:val="28"/>
        </w:rPr>
        <w:t>отношения, возникающие в связи с предоставлением</w:t>
      </w:r>
    </w:p>
    <w:p w:rsidR="001642E3" w:rsidRPr="00AB5FB1" w:rsidRDefault="00F86B24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t xml:space="preserve">муниципальной </w:t>
      </w:r>
      <w:r w:rsidR="001642E3" w:rsidRPr="00AB5FB1">
        <w:rPr>
          <w:b/>
          <w:sz w:val="28"/>
          <w:szCs w:val="28"/>
        </w:rPr>
        <w:t>услуги</w:t>
      </w:r>
    </w:p>
    <w:p w:rsidR="001141D6" w:rsidRPr="006F117D" w:rsidRDefault="001141D6" w:rsidP="001642E3">
      <w:pPr>
        <w:pStyle w:val="ConsPlusNormal"/>
        <w:jc w:val="center"/>
        <w:rPr>
          <w:b/>
          <w:sz w:val="24"/>
          <w:szCs w:val="24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lastRenderedPageBreak/>
        <w:t xml:space="preserve">Предоставление </w:t>
      </w:r>
      <w:r w:rsidR="00F86B24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6F117D" w:rsidRDefault="00EF16AF" w:rsidP="001642E3">
      <w:pPr>
        <w:pStyle w:val="ConsPlusNormal"/>
        <w:ind w:firstLine="540"/>
        <w:jc w:val="both"/>
        <w:rPr>
          <w:sz w:val="24"/>
          <w:szCs w:val="24"/>
        </w:rPr>
      </w:pP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6F117D">
          <w:rPr>
            <w:sz w:val="24"/>
            <w:szCs w:val="24"/>
          </w:rPr>
          <w:t>Конституцией</w:t>
        </w:r>
      </w:hyperlink>
      <w:r w:rsidR="001642E3" w:rsidRPr="006F117D">
        <w:rPr>
          <w:sz w:val="24"/>
          <w:szCs w:val="24"/>
        </w:rPr>
        <w:t xml:space="preserve"> Р</w:t>
      </w:r>
      <w:r w:rsidR="009C7E20" w:rsidRPr="006F117D">
        <w:rPr>
          <w:sz w:val="24"/>
          <w:szCs w:val="24"/>
        </w:rPr>
        <w:t xml:space="preserve">оссийской </w:t>
      </w:r>
      <w:r w:rsidR="001642E3" w:rsidRPr="006F117D">
        <w:rPr>
          <w:sz w:val="24"/>
          <w:szCs w:val="24"/>
        </w:rPr>
        <w:t>Ф</w:t>
      </w:r>
      <w:r w:rsidR="009C7E20" w:rsidRPr="006F117D">
        <w:rPr>
          <w:sz w:val="24"/>
          <w:szCs w:val="24"/>
        </w:rPr>
        <w:t>едерации</w:t>
      </w:r>
      <w:r w:rsidR="001642E3" w:rsidRPr="006F117D">
        <w:rPr>
          <w:sz w:val="24"/>
          <w:szCs w:val="24"/>
        </w:rPr>
        <w:t xml:space="preserve"> (</w:t>
      </w:r>
      <w:r w:rsidR="009C7E20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Российская газета</w:t>
      </w:r>
      <w:r w:rsidR="009C7E20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, 21.01.2009, </w:t>
      </w:r>
      <w:r w:rsidR="009C7E20" w:rsidRPr="006F117D">
        <w:rPr>
          <w:sz w:val="24"/>
          <w:szCs w:val="24"/>
        </w:rPr>
        <w:t xml:space="preserve">             №</w:t>
      </w:r>
      <w:r w:rsidR="001642E3" w:rsidRPr="006F117D">
        <w:rPr>
          <w:sz w:val="24"/>
          <w:szCs w:val="24"/>
        </w:rPr>
        <w:t xml:space="preserve"> 7; </w:t>
      </w:r>
      <w:r w:rsidR="009C7E20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Собрание законодательства Российской Федерации</w:t>
      </w:r>
      <w:r w:rsidR="009C7E20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>, 26.01.2009,</w:t>
      </w:r>
      <w:r w:rsidR="009C7E20" w:rsidRPr="006F117D">
        <w:rPr>
          <w:sz w:val="24"/>
          <w:szCs w:val="24"/>
        </w:rPr>
        <w:t xml:space="preserve"> № 4, ст. 445; «</w:t>
      </w:r>
      <w:r w:rsidR="001642E3" w:rsidRPr="006F117D">
        <w:rPr>
          <w:sz w:val="24"/>
          <w:szCs w:val="24"/>
        </w:rPr>
        <w:t>Парламентская газета</w:t>
      </w:r>
      <w:r w:rsidR="009C7E20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, 23 - 29.01.2009, </w:t>
      </w:r>
      <w:r w:rsidR="009C7E20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4);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Гражданским </w:t>
      </w:r>
      <w:hyperlink r:id="rId9" w:tooltip="&quot;Гражданский кодекс Российской Федерации (часть первая)&quot; от 30.11.1994 N 51-ФЗ (ред. от 22.10.2014){КонсультантПлюс}" w:history="1">
        <w:r w:rsidRPr="006F117D">
          <w:rPr>
            <w:sz w:val="24"/>
            <w:szCs w:val="24"/>
          </w:rPr>
          <w:t>кодексом</w:t>
        </w:r>
      </w:hyperlink>
      <w:r w:rsidRPr="006F117D">
        <w:rPr>
          <w:sz w:val="24"/>
          <w:szCs w:val="24"/>
        </w:rPr>
        <w:t xml:space="preserve"> Российской Федерации (часть первая) от 30</w:t>
      </w:r>
      <w:r w:rsidR="00710D28" w:rsidRPr="006F117D">
        <w:rPr>
          <w:sz w:val="24"/>
          <w:szCs w:val="24"/>
        </w:rPr>
        <w:t>.11.1</w:t>
      </w:r>
      <w:r w:rsidRPr="006F117D">
        <w:rPr>
          <w:sz w:val="24"/>
          <w:szCs w:val="24"/>
        </w:rPr>
        <w:t>994</w:t>
      </w:r>
      <w:r w:rsidR="009C7E20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51-ФЗ (далее </w:t>
      </w:r>
      <w:r w:rsidR="00F86B24" w:rsidRPr="006F117D">
        <w:rPr>
          <w:sz w:val="24"/>
          <w:szCs w:val="24"/>
        </w:rPr>
        <w:t>–</w:t>
      </w:r>
      <w:r w:rsidRPr="006F117D">
        <w:rPr>
          <w:sz w:val="24"/>
          <w:szCs w:val="24"/>
        </w:rPr>
        <w:t xml:space="preserve"> Гражданский кодекс) (</w:t>
      </w:r>
      <w:r w:rsidR="009C7E20" w:rsidRPr="006F117D">
        <w:rPr>
          <w:sz w:val="24"/>
          <w:szCs w:val="24"/>
        </w:rPr>
        <w:t>«</w:t>
      </w:r>
      <w:r w:rsidRPr="006F117D">
        <w:rPr>
          <w:sz w:val="24"/>
          <w:szCs w:val="24"/>
        </w:rPr>
        <w:t xml:space="preserve">Собрание законодательства </w:t>
      </w:r>
      <w:r w:rsidR="009C7E20" w:rsidRPr="006F117D">
        <w:rPr>
          <w:sz w:val="24"/>
          <w:szCs w:val="24"/>
        </w:rPr>
        <w:t>Российской Федерации»</w:t>
      </w:r>
      <w:r w:rsidRPr="006F117D">
        <w:rPr>
          <w:sz w:val="24"/>
          <w:szCs w:val="24"/>
        </w:rPr>
        <w:t xml:space="preserve">, 05.12.1994, </w:t>
      </w:r>
      <w:r w:rsidR="009C7E20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32, ст. 3301; </w:t>
      </w:r>
      <w:r w:rsidR="009C7E20" w:rsidRPr="006F117D">
        <w:rPr>
          <w:sz w:val="24"/>
          <w:szCs w:val="24"/>
        </w:rPr>
        <w:t>«</w:t>
      </w:r>
      <w:r w:rsidRPr="006F117D">
        <w:rPr>
          <w:sz w:val="24"/>
          <w:szCs w:val="24"/>
        </w:rPr>
        <w:t>Российская газета</w:t>
      </w:r>
      <w:r w:rsidR="009C7E20" w:rsidRPr="006F117D">
        <w:rPr>
          <w:sz w:val="24"/>
          <w:szCs w:val="24"/>
        </w:rPr>
        <w:t>»</w:t>
      </w:r>
      <w:r w:rsidRPr="006F117D">
        <w:rPr>
          <w:sz w:val="24"/>
          <w:szCs w:val="24"/>
        </w:rPr>
        <w:t>,</w:t>
      </w:r>
      <w:r w:rsidR="009C7E20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238 - 239, 08.12.1994);</w:t>
      </w:r>
    </w:p>
    <w:p w:rsidR="00804A56" w:rsidRPr="006F117D" w:rsidRDefault="00804A56" w:rsidP="00804A56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6F117D" w:rsidRDefault="00804A56" w:rsidP="004D71D7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6F117D">
        <w:rPr>
          <w:sz w:val="24"/>
          <w:szCs w:val="24"/>
        </w:rPr>
        <w:t>, («Собрание законодательства РФ», 01.01.2007, № 1 (1 ч.), ст. 34, «Российская газета» , № 1, 10.01.2007)</w:t>
      </w:r>
      <w:r w:rsidRPr="006F117D">
        <w:rPr>
          <w:sz w:val="24"/>
          <w:szCs w:val="24"/>
        </w:rPr>
        <w:t>;</w:t>
      </w:r>
    </w:p>
    <w:p w:rsidR="00804A56" w:rsidRPr="006F117D" w:rsidRDefault="00804A56" w:rsidP="009658F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6F117D">
        <w:rPr>
          <w:sz w:val="24"/>
          <w:szCs w:val="24"/>
        </w:rPr>
        <w:t xml:space="preserve"> (далее – Федеральный </w:t>
      </w:r>
      <w:r w:rsidR="009658F5" w:rsidRPr="006F117D">
        <w:rPr>
          <w:sz w:val="24"/>
          <w:szCs w:val="24"/>
        </w:rPr>
        <w:t xml:space="preserve">закон от 02.05.2006 </w:t>
      </w:r>
      <w:r w:rsidR="009E547A" w:rsidRPr="006F117D">
        <w:rPr>
          <w:sz w:val="24"/>
          <w:szCs w:val="24"/>
        </w:rPr>
        <w:t xml:space="preserve">№ </w:t>
      </w:r>
      <w:r w:rsidR="009658F5" w:rsidRPr="006F117D">
        <w:rPr>
          <w:sz w:val="24"/>
          <w:szCs w:val="24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6F117D">
        <w:rPr>
          <w:sz w:val="24"/>
          <w:szCs w:val="24"/>
        </w:rPr>
        <w:t>;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Федеральным </w:t>
      </w:r>
      <w:hyperlink r:id="rId1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6F117D">
          <w:rPr>
            <w:sz w:val="24"/>
            <w:szCs w:val="24"/>
          </w:rPr>
          <w:t>законом</w:t>
        </w:r>
      </w:hyperlink>
      <w:r w:rsidRPr="006F117D">
        <w:rPr>
          <w:sz w:val="24"/>
          <w:szCs w:val="24"/>
        </w:rPr>
        <w:t xml:space="preserve"> от 27</w:t>
      </w:r>
      <w:r w:rsidR="00710D28" w:rsidRPr="006F117D">
        <w:rPr>
          <w:sz w:val="24"/>
          <w:szCs w:val="24"/>
        </w:rPr>
        <w:t xml:space="preserve">.07.2010 </w:t>
      </w:r>
      <w:r w:rsidR="009C7E20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210-ФЗ </w:t>
      </w:r>
      <w:r w:rsidR="009C7E20" w:rsidRPr="006F117D">
        <w:rPr>
          <w:sz w:val="24"/>
          <w:szCs w:val="24"/>
        </w:rPr>
        <w:t>«</w:t>
      </w:r>
      <w:r w:rsidRPr="006F117D">
        <w:rPr>
          <w:sz w:val="24"/>
          <w:szCs w:val="24"/>
        </w:rPr>
        <w:t>Об организации предоставления госуда</w:t>
      </w:r>
      <w:r w:rsidR="009C7E20" w:rsidRPr="006F117D">
        <w:rPr>
          <w:sz w:val="24"/>
          <w:szCs w:val="24"/>
        </w:rPr>
        <w:t>рственных и муниципальных услуг»</w:t>
      </w:r>
      <w:r w:rsidRPr="006F117D">
        <w:rPr>
          <w:sz w:val="24"/>
          <w:szCs w:val="24"/>
        </w:rPr>
        <w:t xml:space="preserve"> (далее </w:t>
      </w:r>
      <w:r w:rsidR="00BA311E" w:rsidRPr="006F117D">
        <w:rPr>
          <w:sz w:val="24"/>
          <w:szCs w:val="24"/>
        </w:rPr>
        <w:t>–Федеральный з</w:t>
      </w:r>
      <w:r w:rsidRPr="006F117D">
        <w:rPr>
          <w:sz w:val="24"/>
          <w:szCs w:val="24"/>
        </w:rPr>
        <w:t xml:space="preserve">акон </w:t>
      </w:r>
      <w:r w:rsidR="00BA311E" w:rsidRPr="006F117D">
        <w:rPr>
          <w:sz w:val="24"/>
          <w:szCs w:val="24"/>
        </w:rPr>
        <w:t xml:space="preserve">от 27.07.2010 </w:t>
      </w:r>
      <w:r w:rsidR="009C7E20" w:rsidRPr="006F117D">
        <w:rPr>
          <w:sz w:val="24"/>
          <w:szCs w:val="24"/>
        </w:rPr>
        <w:t>№210-ФЗ) («</w:t>
      </w:r>
      <w:r w:rsidRPr="006F117D">
        <w:rPr>
          <w:sz w:val="24"/>
          <w:szCs w:val="24"/>
        </w:rPr>
        <w:t>Российская газета</w:t>
      </w:r>
      <w:r w:rsidR="009C7E20" w:rsidRPr="006F117D">
        <w:rPr>
          <w:sz w:val="24"/>
          <w:szCs w:val="24"/>
        </w:rPr>
        <w:t>»</w:t>
      </w:r>
      <w:r w:rsidRPr="006F117D">
        <w:rPr>
          <w:sz w:val="24"/>
          <w:szCs w:val="24"/>
        </w:rPr>
        <w:t xml:space="preserve">, </w:t>
      </w:r>
      <w:r w:rsidR="009C7E20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168, 30.07.2010; </w:t>
      </w:r>
      <w:r w:rsidR="009C7E20" w:rsidRPr="006F117D">
        <w:rPr>
          <w:sz w:val="24"/>
          <w:szCs w:val="24"/>
        </w:rPr>
        <w:t>«</w:t>
      </w:r>
      <w:r w:rsidRPr="006F117D">
        <w:rPr>
          <w:sz w:val="24"/>
          <w:szCs w:val="24"/>
        </w:rPr>
        <w:t>Собрание законодательства Р</w:t>
      </w:r>
      <w:r w:rsidR="009C7E20" w:rsidRPr="006F117D">
        <w:rPr>
          <w:sz w:val="24"/>
          <w:szCs w:val="24"/>
        </w:rPr>
        <w:t xml:space="preserve">оссийской </w:t>
      </w:r>
      <w:r w:rsidRPr="006F117D">
        <w:rPr>
          <w:sz w:val="24"/>
          <w:szCs w:val="24"/>
        </w:rPr>
        <w:t>Ф</w:t>
      </w:r>
      <w:r w:rsidR="009C7E20" w:rsidRPr="006F117D">
        <w:rPr>
          <w:sz w:val="24"/>
          <w:szCs w:val="24"/>
        </w:rPr>
        <w:t>едерации»</w:t>
      </w:r>
      <w:r w:rsidRPr="006F117D">
        <w:rPr>
          <w:sz w:val="24"/>
          <w:szCs w:val="24"/>
        </w:rPr>
        <w:t xml:space="preserve">, 02.08.2010, </w:t>
      </w:r>
      <w:r w:rsidR="009C7E20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31, ст. 4179);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Федеральным </w:t>
      </w:r>
      <w:hyperlink r:id="rId11" w:tooltip="Федеральный закон от 06.04.2011 N 63-ФЗ (ред. от 28.06.2014) &quot;Об электронной подписи&quot;{КонсультантПлюс}" w:history="1">
        <w:r w:rsidRPr="006F117D">
          <w:rPr>
            <w:sz w:val="24"/>
            <w:szCs w:val="24"/>
          </w:rPr>
          <w:t>законом</w:t>
        </w:r>
      </w:hyperlink>
      <w:r w:rsidRPr="006F117D">
        <w:rPr>
          <w:sz w:val="24"/>
          <w:szCs w:val="24"/>
        </w:rPr>
        <w:t xml:space="preserve"> от </w:t>
      </w:r>
      <w:r w:rsidR="00710D28" w:rsidRPr="006F117D">
        <w:rPr>
          <w:sz w:val="24"/>
          <w:szCs w:val="24"/>
        </w:rPr>
        <w:t>06.04.</w:t>
      </w:r>
      <w:r w:rsidRPr="006F117D">
        <w:rPr>
          <w:sz w:val="24"/>
          <w:szCs w:val="24"/>
        </w:rPr>
        <w:t xml:space="preserve">2011 </w:t>
      </w:r>
      <w:r w:rsidR="003043B4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63-ФЗ </w:t>
      </w:r>
      <w:r w:rsidR="003043B4" w:rsidRPr="006F117D">
        <w:rPr>
          <w:sz w:val="24"/>
          <w:szCs w:val="24"/>
        </w:rPr>
        <w:t>«</w:t>
      </w:r>
      <w:r w:rsidRPr="006F117D">
        <w:rPr>
          <w:sz w:val="24"/>
          <w:szCs w:val="24"/>
        </w:rPr>
        <w:t>Об электронной подписи</w:t>
      </w:r>
      <w:r w:rsidR="003043B4" w:rsidRPr="006F117D">
        <w:rPr>
          <w:sz w:val="24"/>
          <w:szCs w:val="24"/>
        </w:rPr>
        <w:t>»</w:t>
      </w:r>
      <w:r w:rsidRPr="006F117D">
        <w:rPr>
          <w:sz w:val="24"/>
          <w:szCs w:val="24"/>
        </w:rPr>
        <w:t xml:space="preserve"> (далее </w:t>
      </w:r>
      <w:r w:rsidR="00B3492B" w:rsidRPr="006F117D">
        <w:rPr>
          <w:sz w:val="24"/>
          <w:szCs w:val="24"/>
        </w:rPr>
        <w:t>–Федеральный з</w:t>
      </w:r>
      <w:r w:rsidRPr="006F117D">
        <w:rPr>
          <w:sz w:val="24"/>
          <w:szCs w:val="24"/>
        </w:rPr>
        <w:t xml:space="preserve">акон </w:t>
      </w:r>
      <w:r w:rsidR="00B3492B" w:rsidRPr="006F117D">
        <w:rPr>
          <w:sz w:val="24"/>
          <w:szCs w:val="24"/>
        </w:rPr>
        <w:t xml:space="preserve">от 06.04.2011 </w:t>
      </w:r>
      <w:r w:rsidR="003043B4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63-ФЗ) (</w:t>
      </w:r>
      <w:r w:rsidR="003043B4" w:rsidRPr="006F117D">
        <w:rPr>
          <w:sz w:val="24"/>
          <w:szCs w:val="24"/>
        </w:rPr>
        <w:t>«</w:t>
      </w:r>
      <w:r w:rsidRPr="006F117D">
        <w:rPr>
          <w:sz w:val="24"/>
          <w:szCs w:val="24"/>
        </w:rPr>
        <w:t>Собрание законодательства Российской Федерации</w:t>
      </w:r>
      <w:r w:rsidR="003043B4" w:rsidRPr="006F117D">
        <w:rPr>
          <w:sz w:val="24"/>
          <w:szCs w:val="24"/>
        </w:rPr>
        <w:t>»</w:t>
      </w:r>
      <w:r w:rsidRPr="006F117D">
        <w:rPr>
          <w:sz w:val="24"/>
          <w:szCs w:val="24"/>
        </w:rPr>
        <w:t xml:space="preserve">, 2011, </w:t>
      </w:r>
      <w:r w:rsidR="003043B4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15, ст. 2036; </w:t>
      </w:r>
      <w:r w:rsidR="003043B4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27, ст. 3880; 2012, </w:t>
      </w:r>
      <w:r w:rsidR="003043B4" w:rsidRPr="006F117D">
        <w:rPr>
          <w:sz w:val="24"/>
          <w:szCs w:val="24"/>
        </w:rPr>
        <w:t>№</w:t>
      </w:r>
      <w:r w:rsidRPr="006F117D">
        <w:rPr>
          <w:sz w:val="24"/>
          <w:szCs w:val="24"/>
        </w:rPr>
        <w:t xml:space="preserve"> 29, ст. 3988);</w:t>
      </w:r>
    </w:p>
    <w:p w:rsidR="001642E3" w:rsidRPr="006F117D" w:rsidRDefault="00EF16AF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2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6F117D">
          <w:rPr>
            <w:sz w:val="24"/>
            <w:szCs w:val="24"/>
          </w:rPr>
          <w:t>п</w:t>
        </w:r>
        <w:r w:rsidR="001642E3" w:rsidRPr="006F117D">
          <w:rPr>
            <w:sz w:val="24"/>
            <w:szCs w:val="24"/>
          </w:rPr>
          <w:t>остановлением</w:t>
        </w:r>
      </w:hyperlink>
      <w:r w:rsidR="001642E3" w:rsidRPr="006F117D">
        <w:rPr>
          <w:sz w:val="24"/>
          <w:szCs w:val="24"/>
        </w:rPr>
        <w:t xml:space="preserve"> Правительства Российской Федерации от 25</w:t>
      </w:r>
      <w:r w:rsidR="00710D28" w:rsidRPr="006F117D">
        <w:rPr>
          <w:sz w:val="24"/>
          <w:szCs w:val="24"/>
        </w:rPr>
        <w:t>.06.</w:t>
      </w:r>
      <w:r w:rsidR="001642E3" w:rsidRPr="006F117D">
        <w:rPr>
          <w:sz w:val="24"/>
          <w:szCs w:val="24"/>
        </w:rPr>
        <w:t xml:space="preserve">2012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634 </w:t>
      </w:r>
      <w:r w:rsidR="003043B4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 (далее </w:t>
      </w:r>
      <w:r w:rsidR="00804A56"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Постановление </w:t>
      </w:r>
      <w:r w:rsidR="00512452" w:rsidRPr="006F117D">
        <w:rPr>
          <w:sz w:val="24"/>
          <w:szCs w:val="24"/>
        </w:rPr>
        <w:t xml:space="preserve">Правительства РФ от 25.06.2012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634) (</w:t>
      </w:r>
      <w:r w:rsidR="003043B4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Российская газета</w:t>
      </w:r>
      <w:r w:rsidR="003043B4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, 2012,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148);</w:t>
      </w:r>
    </w:p>
    <w:p w:rsidR="001642E3" w:rsidRPr="006F117D" w:rsidRDefault="00EF16AF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3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6F117D">
          <w:rPr>
            <w:sz w:val="24"/>
            <w:szCs w:val="24"/>
          </w:rPr>
          <w:t>п</w:t>
        </w:r>
        <w:r w:rsidR="001642E3" w:rsidRPr="006F117D">
          <w:rPr>
            <w:sz w:val="24"/>
            <w:szCs w:val="24"/>
          </w:rPr>
          <w:t>остановлением</w:t>
        </w:r>
      </w:hyperlink>
      <w:r w:rsidR="001642E3" w:rsidRPr="006F117D">
        <w:rPr>
          <w:sz w:val="24"/>
          <w:szCs w:val="24"/>
        </w:rPr>
        <w:t xml:space="preserve"> Правительства Российской Федерации от 25</w:t>
      </w:r>
      <w:r w:rsidR="00710D28" w:rsidRPr="006F117D">
        <w:rPr>
          <w:sz w:val="24"/>
          <w:szCs w:val="24"/>
        </w:rPr>
        <w:t>.08.</w:t>
      </w:r>
      <w:r w:rsidR="001642E3" w:rsidRPr="006F117D">
        <w:rPr>
          <w:sz w:val="24"/>
          <w:szCs w:val="24"/>
        </w:rPr>
        <w:t xml:space="preserve">2012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852 </w:t>
      </w:r>
      <w:r w:rsidR="003043B4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 (далее </w:t>
      </w:r>
      <w:r w:rsidR="00804A56"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Постановление </w:t>
      </w:r>
      <w:r w:rsidR="00512452" w:rsidRPr="006F117D">
        <w:rPr>
          <w:sz w:val="24"/>
          <w:szCs w:val="24"/>
        </w:rPr>
        <w:t xml:space="preserve">Правительства РФ от 25.08.2012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852) (</w:t>
      </w:r>
      <w:r w:rsidR="003043B4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Собрание законодательства Российской Федерации</w:t>
      </w:r>
      <w:r w:rsidR="003043B4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, 2012,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36, ст. 4903);</w:t>
      </w:r>
    </w:p>
    <w:p w:rsidR="001642E3" w:rsidRPr="006F117D" w:rsidRDefault="00EF16AF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4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6F117D">
          <w:rPr>
            <w:sz w:val="24"/>
            <w:szCs w:val="24"/>
          </w:rPr>
          <w:t>п</w:t>
        </w:r>
        <w:r w:rsidR="001642E3" w:rsidRPr="006F117D">
          <w:rPr>
            <w:sz w:val="24"/>
            <w:szCs w:val="24"/>
          </w:rPr>
          <w:t>остановлением</w:t>
        </w:r>
      </w:hyperlink>
      <w:r w:rsidR="001642E3" w:rsidRPr="006F117D">
        <w:rPr>
          <w:sz w:val="24"/>
          <w:szCs w:val="24"/>
        </w:rPr>
        <w:t xml:space="preserve"> Правительства Российской Федерации от 25</w:t>
      </w:r>
      <w:r w:rsidR="00710D28" w:rsidRPr="006F117D">
        <w:rPr>
          <w:sz w:val="24"/>
          <w:szCs w:val="24"/>
        </w:rPr>
        <w:t>.01.</w:t>
      </w:r>
      <w:r w:rsidR="001642E3" w:rsidRPr="006F117D">
        <w:rPr>
          <w:sz w:val="24"/>
          <w:szCs w:val="24"/>
        </w:rPr>
        <w:t xml:space="preserve">2013 </w:t>
      </w:r>
      <w:r w:rsidR="003043B4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33 </w:t>
      </w:r>
      <w:r w:rsidR="003043B4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D039F9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 (далее </w:t>
      </w:r>
      <w:r w:rsidR="00804A56"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Постановление </w:t>
      </w:r>
      <w:r w:rsidR="00512452" w:rsidRPr="006F117D">
        <w:rPr>
          <w:sz w:val="24"/>
          <w:szCs w:val="24"/>
        </w:rPr>
        <w:t>Правительства РФ от 25.01.2013 №</w:t>
      </w:r>
      <w:r w:rsidR="001642E3" w:rsidRPr="006F117D">
        <w:rPr>
          <w:sz w:val="24"/>
          <w:szCs w:val="24"/>
        </w:rPr>
        <w:t xml:space="preserve"> 33) (</w:t>
      </w:r>
      <w:r w:rsidR="00512452" w:rsidRPr="006F117D">
        <w:rPr>
          <w:sz w:val="24"/>
          <w:szCs w:val="24"/>
        </w:rPr>
        <w:t>«</w:t>
      </w:r>
      <w:r w:rsidR="001642E3" w:rsidRPr="006F117D">
        <w:rPr>
          <w:sz w:val="24"/>
          <w:szCs w:val="24"/>
        </w:rPr>
        <w:t>Собрание законодательства Российской Федерации</w:t>
      </w:r>
      <w:r w:rsidR="00512452" w:rsidRPr="006F117D">
        <w:rPr>
          <w:sz w:val="24"/>
          <w:szCs w:val="24"/>
        </w:rPr>
        <w:t>»</w:t>
      </w:r>
      <w:r w:rsidR="001642E3" w:rsidRPr="006F117D">
        <w:rPr>
          <w:sz w:val="24"/>
          <w:szCs w:val="24"/>
        </w:rPr>
        <w:t xml:space="preserve">, 2013, </w:t>
      </w:r>
      <w:r w:rsidR="00512452" w:rsidRPr="006F117D">
        <w:rPr>
          <w:sz w:val="24"/>
          <w:szCs w:val="24"/>
        </w:rPr>
        <w:t>№</w:t>
      </w:r>
      <w:r w:rsidR="001642E3" w:rsidRPr="006F117D">
        <w:rPr>
          <w:sz w:val="24"/>
          <w:szCs w:val="24"/>
        </w:rPr>
        <w:t xml:space="preserve"> 5, ст. 377);</w:t>
      </w:r>
    </w:p>
    <w:p w:rsidR="009658F5" w:rsidRPr="006F117D" w:rsidRDefault="009658F5" w:rsidP="009658F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6F117D" w:rsidRDefault="0064381B" w:rsidP="0064381B">
      <w:pPr>
        <w:pStyle w:val="ConsPlusNormal"/>
        <w:ind w:firstLine="567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6F117D">
        <w:rPr>
          <w:sz w:val="24"/>
          <w:szCs w:val="24"/>
        </w:rPr>
        <w:t xml:space="preserve">, </w:t>
      </w:r>
      <w:r w:rsidRPr="006F117D">
        <w:rPr>
          <w:sz w:val="24"/>
          <w:szCs w:val="24"/>
        </w:rPr>
        <w:t>25.10.2000 (22 заседание), «Южный Урал», № 243, 22.12.2000, с. 2-4</w:t>
      </w:r>
      <w:r w:rsidR="001642E3" w:rsidRPr="006F117D">
        <w:rPr>
          <w:sz w:val="24"/>
          <w:szCs w:val="24"/>
        </w:rPr>
        <w:t>);</w:t>
      </w:r>
    </w:p>
    <w:p w:rsidR="009764C2" w:rsidRPr="006F117D" w:rsidRDefault="009764C2" w:rsidP="0064381B">
      <w:pPr>
        <w:pStyle w:val="ConsPlusNormal"/>
        <w:ind w:firstLine="567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6F117D" w:rsidRDefault="00EF16AF" w:rsidP="001642E3">
      <w:pPr>
        <w:pStyle w:val="ConsPlusNormal"/>
        <w:ind w:firstLine="540"/>
        <w:jc w:val="both"/>
        <w:rPr>
          <w:sz w:val="24"/>
          <w:szCs w:val="24"/>
        </w:rPr>
      </w:pPr>
      <w:hyperlink r:id="rId15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6F117D">
          <w:rPr>
            <w:sz w:val="24"/>
            <w:szCs w:val="24"/>
          </w:rPr>
          <w:t>п</w:t>
        </w:r>
        <w:r w:rsidR="001642E3" w:rsidRPr="006F117D">
          <w:rPr>
            <w:sz w:val="24"/>
            <w:szCs w:val="24"/>
          </w:rPr>
          <w:t>остановлением</w:t>
        </w:r>
      </w:hyperlink>
      <w:r w:rsidR="001642E3" w:rsidRPr="006F117D">
        <w:rPr>
          <w:sz w:val="24"/>
          <w:szCs w:val="24"/>
        </w:rPr>
        <w:t xml:space="preserve"> Правительства </w:t>
      </w:r>
      <w:r w:rsidR="0064381B" w:rsidRPr="006F117D">
        <w:rPr>
          <w:sz w:val="24"/>
          <w:szCs w:val="24"/>
        </w:rPr>
        <w:t>Оренбургской области</w:t>
      </w:r>
      <w:r w:rsidR="001642E3" w:rsidRPr="006F117D">
        <w:rPr>
          <w:sz w:val="24"/>
          <w:szCs w:val="24"/>
        </w:rPr>
        <w:t xml:space="preserve"> от </w:t>
      </w:r>
      <w:r w:rsidR="0064381B" w:rsidRPr="006F117D">
        <w:rPr>
          <w:sz w:val="24"/>
          <w:szCs w:val="24"/>
        </w:rPr>
        <w:t>30</w:t>
      </w:r>
      <w:r w:rsidR="00710D28" w:rsidRPr="006F117D">
        <w:rPr>
          <w:sz w:val="24"/>
          <w:szCs w:val="24"/>
        </w:rPr>
        <w:t>.12.</w:t>
      </w:r>
      <w:r w:rsidR="001642E3" w:rsidRPr="006F117D">
        <w:rPr>
          <w:sz w:val="24"/>
          <w:szCs w:val="24"/>
        </w:rPr>
        <w:t xml:space="preserve">2011 </w:t>
      </w:r>
      <w:r w:rsidR="0064381B" w:rsidRPr="006F117D">
        <w:rPr>
          <w:sz w:val="24"/>
          <w:szCs w:val="24"/>
        </w:rPr>
        <w:t>№1308-п«</w:t>
      </w:r>
      <w:r w:rsidR="001642E3" w:rsidRPr="006F117D">
        <w:rPr>
          <w:sz w:val="24"/>
          <w:szCs w:val="24"/>
        </w:rPr>
        <w:t xml:space="preserve">О </w:t>
      </w:r>
      <w:r w:rsidR="0064381B" w:rsidRPr="006F117D">
        <w:rPr>
          <w:sz w:val="24"/>
          <w:szCs w:val="24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6F117D">
        <w:rPr>
          <w:sz w:val="24"/>
          <w:szCs w:val="24"/>
        </w:rPr>
        <w:t>);</w:t>
      </w:r>
    </w:p>
    <w:p w:rsidR="0039369F" w:rsidRPr="006F117D" w:rsidRDefault="0039369F" w:rsidP="00AA1AD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постановлением Правительства Оренбургской области от </w:t>
      </w:r>
      <w:r w:rsidR="00710D28" w:rsidRPr="006F117D">
        <w:rPr>
          <w:sz w:val="24"/>
          <w:szCs w:val="24"/>
        </w:rPr>
        <w:t>08.05.</w:t>
      </w:r>
      <w:r w:rsidRPr="006F117D">
        <w:rPr>
          <w:sz w:val="24"/>
          <w:szCs w:val="24"/>
        </w:rPr>
        <w:t>2007№ 174-п «Об утверждении правил торговли на розничных рынках Оренбургской области»</w:t>
      </w:r>
      <w:r w:rsidR="00792EE7" w:rsidRPr="006F117D">
        <w:rPr>
          <w:sz w:val="24"/>
          <w:szCs w:val="24"/>
        </w:rPr>
        <w:t>;</w:t>
      </w:r>
      <w:r w:rsidR="00D37180" w:rsidRPr="006F117D">
        <w:rPr>
          <w:sz w:val="24"/>
          <w:szCs w:val="24"/>
        </w:rPr>
        <w:t>(далее – Постановление от 08.05.</w:t>
      </w:r>
      <w:r w:rsidR="00214641" w:rsidRPr="006F117D">
        <w:rPr>
          <w:sz w:val="24"/>
          <w:szCs w:val="24"/>
        </w:rPr>
        <w:t>2007 № 174-п</w:t>
      </w:r>
      <w:r w:rsidR="00D37180" w:rsidRPr="006F117D">
        <w:rPr>
          <w:sz w:val="24"/>
          <w:szCs w:val="24"/>
        </w:rPr>
        <w:t xml:space="preserve">) </w:t>
      </w:r>
      <w:r w:rsidR="00AA1ADB" w:rsidRPr="006F117D">
        <w:rPr>
          <w:sz w:val="24"/>
          <w:szCs w:val="24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6F117D">
        <w:rPr>
          <w:sz w:val="24"/>
          <w:szCs w:val="24"/>
        </w:rPr>
        <w:t xml:space="preserve">; </w:t>
      </w:r>
    </w:p>
    <w:p w:rsidR="00AA1ADB" w:rsidRPr="006F117D" w:rsidRDefault="00AA1ADB" w:rsidP="009E547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постановлением Правительства Оренбургской области от 15</w:t>
      </w:r>
      <w:r w:rsidR="00710D28" w:rsidRPr="006F117D">
        <w:rPr>
          <w:sz w:val="24"/>
          <w:szCs w:val="24"/>
        </w:rPr>
        <w:t>.07.</w:t>
      </w:r>
      <w:r w:rsidRPr="006F117D">
        <w:rPr>
          <w:sz w:val="24"/>
          <w:szCs w:val="24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6F117D">
        <w:rPr>
          <w:sz w:val="24"/>
          <w:szCs w:val="24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6F117D" w:rsidRDefault="009764C2" w:rsidP="009E547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6F117D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6F117D" w:rsidRDefault="009764C2" w:rsidP="009764C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6F117D">
        <w:rPr>
          <w:sz w:val="24"/>
          <w:szCs w:val="24"/>
        </w:rPr>
        <w:t xml:space="preserve"> http://dit.orb.ru, 18.03.2016);</w:t>
      </w:r>
    </w:p>
    <w:p w:rsidR="00BF31CB" w:rsidRPr="006F117D" w:rsidRDefault="00C20D44" w:rsidP="0055376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иными нормативными правовыми актами</w:t>
      </w:r>
      <w:r w:rsidR="008266FB" w:rsidRPr="006F117D">
        <w:rPr>
          <w:sz w:val="24"/>
          <w:szCs w:val="24"/>
        </w:rPr>
        <w:t xml:space="preserve"> Оренбургской области</w:t>
      </w:r>
      <w:r w:rsidR="000017FA" w:rsidRPr="006F117D">
        <w:rPr>
          <w:sz w:val="24"/>
          <w:szCs w:val="24"/>
        </w:rPr>
        <w:t>, муниципальными правовыми актами</w:t>
      </w:r>
      <w:r w:rsidR="008266FB" w:rsidRPr="006F117D">
        <w:rPr>
          <w:sz w:val="24"/>
          <w:szCs w:val="24"/>
        </w:rPr>
        <w:t xml:space="preserve"> и </w:t>
      </w:r>
      <w:r w:rsidR="001642E3" w:rsidRPr="006F117D">
        <w:rPr>
          <w:sz w:val="24"/>
          <w:szCs w:val="24"/>
        </w:rPr>
        <w:t xml:space="preserve">настоящим </w:t>
      </w:r>
      <w:r w:rsidR="00A17AD6" w:rsidRPr="006F117D">
        <w:rPr>
          <w:sz w:val="24"/>
          <w:szCs w:val="24"/>
        </w:rPr>
        <w:t>Р</w:t>
      </w:r>
      <w:r w:rsidR="009E547A" w:rsidRPr="006F117D">
        <w:rPr>
          <w:sz w:val="24"/>
          <w:szCs w:val="24"/>
        </w:rPr>
        <w:t>егламентом</w:t>
      </w:r>
      <w:r w:rsidR="00BF31CB" w:rsidRPr="006F117D">
        <w:rPr>
          <w:sz w:val="24"/>
          <w:szCs w:val="24"/>
        </w:rPr>
        <w:t>;</w:t>
      </w:r>
    </w:p>
    <w:p w:rsidR="001642E3" w:rsidRPr="006F117D" w:rsidRDefault="00BF31CB" w:rsidP="0055376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Правовые акты, указанные в настоящем пункте, размещаются на официальном сайте </w:t>
      </w:r>
      <w:r w:rsidR="00565A51" w:rsidRPr="006F117D">
        <w:rPr>
          <w:sz w:val="24"/>
          <w:szCs w:val="24"/>
        </w:rPr>
        <w:t>администрации муниципального образования</w:t>
      </w:r>
      <w:r w:rsidRPr="006F117D">
        <w:rPr>
          <w:sz w:val="24"/>
          <w:szCs w:val="24"/>
        </w:rPr>
        <w:t xml:space="preserve"> в информационно-телекоммуникационной сети «Интернет» (далее – сеть Интернет) и на Портале</w:t>
      </w:r>
      <w:r w:rsidR="001642E3" w:rsidRPr="006F117D">
        <w:rPr>
          <w:sz w:val="24"/>
          <w:szCs w:val="24"/>
        </w:rPr>
        <w:t>.</w:t>
      </w:r>
    </w:p>
    <w:p w:rsidR="00215A5E" w:rsidRPr="006F117D" w:rsidRDefault="00215A5E" w:rsidP="00C6694A">
      <w:pPr>
        <w:pStyle w:val="ConsPlusNormal"/>
        <w:jc w:val="center"/>
        <w:outlineLvl w:val="2"/>
        <w:rPr>
          <w:sz w:val="24"/>
          <w:szCs w:val="24"/>
        </w:rPr>
      </w:pPr>
      <w:bookmarkStart w:id="10" w:name="Par140"/>
      <w:bookmarkEnd w:id="10"/>
    </w:p>
    <w:p w:rsidR="00C6769C" w:rsidRPr="00B33B1F" w:rsidRDefault="00C6769C" w:rsidP="00C6694A">
      <w:pPr>
        <w:pStyle w:val="ConsPlusNormal"/>
        <w:jc w:val="center"/>
        <w:outlineLvl w:val="2"/>
        <w:rPr>
          <w:sz w:val="28"/>
          <w:szCs w:val="28"/>
        </w:rPr>
      </w:pPr>
    </w:p>
    <w:p w:rsidR="001642E3" w:rsidRPr="00AB5FB1" w:rsidRDefault="001642E3" w:rsidP="00AB5FB1">
      <w:pPr>
        <w:pStyle w:val="ConsPlusNormal"/>
        <w:jc w:val="center"/>
        <w:outlineLvl w:val="2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t xml:space="preserve">2.6. Исчерпывающий </w:t>
      </w:r>
      <w:r w:rsidR="00F7574A" w:rsidRPr="00AB5FB1">
        <w:rPr>
          <w:b/>
          <w:sz w:val="28"/>
          <w:szCs w:val="28"/>
        </w:rPr>
        <w:t>перечень документов, необходимых</w:t>
      </w:r>
      <w:r w:rsidR="00220041">
        <w:rPr>
          <w:b/>
          <w:sz w:val="28"/>
          <w:szCs w:val="28"/>
        </w:rPr>
        <w:t xml:space="preserve"> </w:t>
      </w:r>
      <w:r w:rsidRPr="00AB5FB1">
        <w:rPr>
          <w:b/>
          <w:sz w:val="28"/>
          <w:szCs w:val="28"/>
        </w:rPr>
        <w:t>в соответствии с но</w:t>
      </w:r>
      <w:r w:rsidR="00C6694A" w:rsidRPr="00AB5FB1">
        <w:rPr>
          <w:b/>
          <w:sz w:val="28"/>
          <w:szCs w:val="28"/>
        </w:rPr>
        <w:t xml:space="preserve">рмативными правовыми актами для </w:t>
      </w:r>
      <w:r w:rsidRPr="00AB5FB1">
        <w:rPr>
          <w:b/>
          <w:sz w:val="28"/>
          <w:szCs w:val="28"/>
        </w:rPr>
        <w:t xml:space="preserve">предоставления </w:t>
      </w:r>
      <w:r w:rsidR="009E547A" w:rsidRPr="00AB5FB1">
        <w:rPr>
          <w:b/>
          <w:sz w:val="28"/>
          <w:szCs w:val="28"/>
        </w:rPr>
        <w:t xml:space="preserve">муниципальной </w:t>
      </w:r>
      <w:r w:rsidRPr="00AB5FB1">
        <w:rPr>
          <w:b/>
          <w:sz w:val="28"/>
          <w:szCs w:val="28"/>
        </w:rPr>
        <w:t>услуги, подлежащих</w:t>
      </w:r>
      <w:r w:rsidR="00220041">
        <w:rPr>
          <w:b/>
          <w:sz w:val="28"/>
          <w:szCs w:val="28"/>
        </w:rPr>
        <w:t xml:space="preserve"> </w:t>
      </w:r>
      <w:r w:rsidR="00AB5FB1">
        <w:rPr>
          <w:b/>
          <w:sz w:val="28"/>
          <w:szCs w:val="28"/>
        </w:rPr>
        <w:t xml:space="preserve">представлению </w:t>
      </w:r>
      <w:r w:rsidRPr="00AB5FB1">
        <w:rPr>
          <w:b/>
          <w:sz w:val="28"/>
          <w:szCs w:val="28"/>
        </w:rPr>
        <w:t>заявителем, способы их получения,</w:t>
      </w:r>
      <w:r w:rsidR="00220041">
        <w:rPr>
          <w:b/>
          <w:sz w:val="28"/>
          <w:szCs w:val="28"/>
        </w:rPr>
        <w:t xml:space="preserve"> </w:t>
      </w:r>
      <w:r w:rsidRPr="00AB5FB1">
        <w:rPr>
          <w:b/>
          <w:sz w:val="28"/>
          <w:szCs w:val="28"/>
        </w:rPr>
        <w:t>порядок их представления</w:t>
      </w:r>
    </w:p>
    <w:p w:rsidR="001642E3" w:rsidRPr="00B33B1F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6F117D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1" w:name="Par146"/>
      <w:bookmarkEnd w:id="11"/>
      <w:r w:rsidRPr="006F117D">
        <w:rPr>
          <w:sz w:val="24"/>
          <w:szCs w:val="24"/>
        </w:rPr>
        <w:t>2.6.1. </w:t>
      </w:r>
      <w:r w:rsidR="001642E3" w:rsidRPr="006F117D">
        <w:rPr>
          <w:sz w:val="24"/>
          <w:szCs w:val="24"/>
        </w:rPr>
        <w:t xml:space="preserve">Для получения </w:t>
      </w:r>
      <w:r w:rsidRPr="006F117D">
        <w:rPr>
          <w:sz w:val="24"/>
          <w:szCs w:val="24"/>
        </w:rPr>
        <w:t>разрешения на право организации розничного рынка</w:t>
      </w:r>
      <w:r w:rsidR="001642E3" w:rsidRPr="006F117D">
        <w:rPr>
          <w:sz w:val="24"/>
          <w:szCs w:val="24"/>
        </w:rPr>
        <w:t xml:space="preserve"> заявителем представляются в </w:t>
      </w:r>
      <w:r w:rsidRPr="006F117D">
        <w:rPr>
          <w:sz w:val="24"/>
          <w:szCs w:val="24"/>
        </w:rPr>
        <w:t>администрацию муниципального образования</w:t>
      </w:r>
      <w:r w:rsidR="00EC235F" w:rsidRPr="006F117D">
        <w:rPr>
          <w:sz w:val="24"/>
          <w:szCs w:val="24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6F117D">
        <w:rPr>
          <w:sz w:val="24"/>
          <w:szCs w:val="24"/>
        </w:rPr>
        <w:t>заявителя</w:t>
      </w:r>
      <w:r w:rsidR="00EC235F" w:rsidRPr="006F117D">
        <w:rPr>
          <w:sz w:val="24"/>
          <w:szCs w:val="24"/>
        </w:rPr>
        <w:t xml:space="preserve"> в форме электронн</w:t>
      </w:r>
      <w:r w:rsidR="00BD0C71" w:rsidRPr="006F117D">
        <w:rPr>
          <w:sz w:val="24"/>
          <w:szCs w:val="24"/>
        </w:rPr>
        <w:t>ых документов (пакета электронных документов)</w:t>
      </w:r>
      <w:r w:rsidR="00EC235F" w:rsidRPr="006F117D">
        <w:rPr>
          <w:sz w:val="24"/>
          <w:szCs w:val="24"/>
        </w:rPr>
        <w:t>, подписанн</w:t>
      </w:r>
      <w:r w:rsidR="001E17E6" w:rsidRPr="006F117D">
        <w:rPr>
          <w:sz w:val="24"/>
          <w:szCs w:val="24"/>
        </w:rPr>
        <w:t>ых</w:t>
      </w:r>
      <w:r w:rsidR="00EC235F" w:rsidRPr="006F117D">
        <w:rPr>
          <w:sz w:val="24"/>
          <w:szCs w:val="24"/>
        </w:rPr>
        <w:t xml:space="preserve"> электронной подписью</w:t>
      </w:r>
      <w:r w:rsidR="001642E3" w:rsidRPr="006F117D">
        <w:rPr>
          <w:sz w:val="24"/>
          <w:szCs w:val="24"/>
        </w:rPr>
        <w:t>:</w:t>
      </w:r>
    </w:p>
    <w:p w:rsidR="001642E3" w:rsidRPr="006F117D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</w:t>
      </w:r>
      <w:hyperlink w:anchor="Par658" w:tooltip="Ссылка на текущий документ" w:history="1">
        <w:r w:rsidR="001642E3" w:rsidRPr="006F117D">
          <w:rPr>
            <w:sz w:val="24"/>
            <w:szCs w:val="24"/>
          </w:rPr>
          <w:t>заявление</w:t>
        </w:r>
      </w:hyperlink>
      <w:r w:rsidR="001642E3" w:rsidRPr="006F117D">
        <w:rPr>
          <w:sz w:val="24"/>
          <w:szCs w:val="24"/>
        </w:rPr>
        <w:t xml:space="preserve"> о </w:t>
      </w:r>
      <w:r w:rsidRPr="006F117D">
        <w:rPr>
          <w:sz w:val="24"/>
          <w:szCs w:val="24"/>
        </w:rPr>
        <w:t xml:space="preserve">выдаче разрешения на право организации розничного рынка </w:t>
      </w:r>
      <w:r w:rsidR="001642E3" w:rsidRPr="006F117D">
        <w:rPr>
          <w:sz w:val="24"/>
          <w:szCs w:val="24"/>
        </w:rPr>
        <w:t xml:space="preserve">согласно приложению </w:t>
      </w:r>
      <w:r w:rsidR="008C1527" w:rsidRPr="006F117D">
        <w:rPr>
          <w:sz w:val="24"/>
          <w:szCs w:val="24"/>
        </w:rPr>
        <w:t>№</w:t>
      </w:r>
      <w:r w:rsidR="004E677F" w:rsidRPr="006F117D">
        <w:rPr>
          <w:sz w:val="24"/>
          <w:szCs w:val="24"/>
        </w:rPr>
        <w:t>3</w:t>
      </w:r>
      <w:r w:rsidR="001642E3" w:rsidRPr="006F117D">
        <w:rPr>
          <w:sz w:val="24"/>
          <w:szCs w:val="24"/>
        </w:rPr>
        <w:t xml:space="preserve"> к настоящему Регламенту, п</w:t>
      </w:r>
      <w:r w:rsidR="002A3058" w:rsidRPr="006F117D">
        <w:rPr>
          <w:sz w:val="24"/>
          <w:szCs w:val="24"/>
        </w:rPr>
        <w:t>одписанное уполномоченным лицом;</w:t>
      </w:r>
    </w:p>
    <w:p w:rsidR="005372D0" w:rsidRPr="006F117D" w:rsidRDefault="002A3058" w:rsidP="005372D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5372D0" w:rsidRPr="006F117D">
        <w:rPr>
          <w:sz w:val="24"/>
          <w:szCs w:val="24"/>
        </w:rPr>
        <w:t>решение о назначении или об избрании</w:t>
      </w:r>
      <w:r w:rsidR="004E677F" w:rsidRPr="006F117D">
        <w:rPr>
          <w:sz w:val="24"/>
          <w:szCs w:val="24"/>
        </w:rPr>
        <w:t>,</w:t>
      </w:r>
      <w:r w:rsidR="005372D0" w:rsidRPr="006F117D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6F117D" w:rsidRDefault="005372D0" w:rsidP="005372D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доверенность (в случае необходимости);</w:t>
      </w:r>
    </w:p>
    <w:p w:rsidR="001141D6" w:rsidRPr="006F117D" w:rsidRDefault="001141D6" w:rsidP="001141D6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5372D0" w:rsidRPr="006F117D">
        <w:rPr>
          <w:sz w:val="24"/>
          <w:szCs w:val="24"/>
        </w:rPr>
        <w:t>устав (либо учредительный договор) со всеми изменениями и дополнениями на момент обращения</w:t>
      </w:r>
      <w:r w:rsidRPr="006F117D">
        <w:rPr>
          <w:sz w:val="24"/>
          <w:szCs w:val="24"/>
        </w:rPr>
        <w:t xml:space="preserve"> (</w:t>
      </w:r>
      <w:r w:rsidR="005372D0" w:rsidRPr="006F117D">
        <w:rPr>
          <w:sz w:val="24"/>
          <w:szCs w:val="24"/>
        </w:rPr>
        <w:t xml:space="preserve">копии </w:t>
      </w:r>
      <w:r w:rsidRPr="006F117D">
        <w:rPr>
          <w:sz w:val="24"/>
          <w:szCs w:val="24"/>
        </w:rPr>
        <w:t>учредительных документов в случае, если верность коп</w:t>
      </w:r>
      <w:r w:rsidR="000017FA" w:rsidRPr="006F117D">
        <w:rPr>
          <w:sz w:val="24"/>
          <w:szCs w:val="24"/>
        </w:rPr>
        <w:t>ий удостоверена нотариально).</w:t>
      </w:r>
    </w:p>
    <w:p w:rsidR="001E04AA" w:rsidRPr="006F117D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2.6.2. Для продления разрешения на право организации розничного рынка </w:t>
      </w:r>
      <w:r w:rsidRPr="006F117D">
        <w:rPr>
          <w:sz w:val="24"/>
          <w:szCs w:val="24"/>
        </w:rPr>
        <w:lastRenderedPageBreak/>
        <w:t xml:space="preserve">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6F117D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6F117D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решение о назначении или об избрании</w:t>
      </w:r>
      <w:r w:rsidR="00ED3777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6F117D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доверенность (в случае необходимости);</w:t>
      </w:r>
    </w:p>
    <w:p w:rsidR="001E04AA" w:rsidRPr="006F117D" w:rsidRDefault="002A3058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5372D0" w:rsidRPr="006F117D">
        <w:rPr>
          <w:sz w:val="24"/>
          <w:szCs w:val="24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6F117D" w:rsidRDefault="001E04AA" w:rsidP="00FA78C4">
      <w:pPr>
        <w:pStyle w:val="ConsPlusNormal"/>
        <w:ind w:firstLine="540"/>
        <w:jc w:val="both"/>
        <w:rPr>
          <w:sz w:val="24"/>
          <w:szCs w:val="24"/>
        </w:rPr>
      </w:pPr>
      <w:bookmarkStart w:id="12" w:name="Par154"/>
      <w:bookmarkEnd w:id="12"/>
      <w:r w:rsidRPr="006F117D">
        <w:rPr>
          <w:sz w:val="24"/>
          <w:szCs w:val="24"/>
        </w:rPr>
        <w:t>2.6.3</w:t>
      </w:r>
      <w:r w:rsidR="001141D6" w:rsidRPr="006F117D">
        <w:rPr>
          <w:sz w:val="24"/>
          <w:szCs w:val="24"/>
        </w:rPr>
        <w:t>. </w:t>
      </w:r>
      <w:r w:rsidR="001642E3" w:rsidRPr="006F117D">
        <w:rPr>
          <w:sz w:val="24"/>
          <w:szCs w:val="24"/>
        </w:rPr>
        <w:t xml:space="preserve">Для переоформления </w:t>
      </w:r>
      <w:r w:rsidR="001141D6" w:rsidRPr="006F117D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6F117D">
        <w:rPr>
          <w:sz w:val="24"/>
          <w:szCs w:val="24"/>
        </w:rPr>
        <w:t>заявителем</w:t>
      </w:r>
      <w:r w:rsidR="00220041" w:rsidRPr="006F117D">
        <w:rPr>
          <w:sz w:val="24"/>
          <w:szCs w:val="24"/>
        </w:rPr>
        <w:t xml:space="preserve"> </w:t>
      </w:r>
      <w:r w:rsidR="001642E3" w:rsidRPr="006F117D">
        <w:rPr>
          <w:sz w:val="24"/>
          <w:szCs w:val="24"/>
        </w:rPr>
        <w:t xml:space="preserve">представляются в </w:t>
      </w:r>
      <w:r w:rsidR="001141D6" w:rsidRPr="006F117D">
        <w:rPr>
          <w:sz w:val="24"/>
          <w:szCs w:val="24"/>
        </w:rPr>
        <w:t>администрацию муниципального образования</w:t>
      </w:r>
      <w:r w:rsidR="00220041" w:rsidRPr="006F117D">
        <w:rPr>
          <w:sz w:val="24"/>
          <w:szCs w:val="24"/>
        </w:rPr>
        <w:t xml:space="preserve"> </w:t>
      </w:r>
      <w:r w:rsidR="00356FFD" w:rsidRPr="006F117D">
        <w:rPr>
          <w:sz w:val="24"/>
          <w:szCs w:val="24"/>
        </w:rPr>
        <w:t>или</w:t>
      </w:r>
      <w:r w:rsidR="00FA78C4" w:rsidRPr="006F117D">
        <w:rPr>
          <w:sz w:val="24"/>
          <w:szCs w:val="24"/>
        </w:rPr>
        <w:t xml:space="preserve"> направляет</w:t>
      </w:r>
      <w:r w:rsidR="00BD0C71" w:rsidRPr="006F117D">
        <w:rPr>
          <w:sz w:val="24"/>
          <w:szCs w:val="24"/>
        </w:rPr>
        <w:t>ся</w:t>
      </w:r>
      <w:r w:rsidR="00FA78C4" w:rsidRPr="006F117D">
        <w:rPr>
          <w:sz w:val="24"/>
          <w:szCs w:val="24"/>
        </w:rPr>
        <w:t xml:space="preserve"> заказным почтовым отправлением с уведомлением о вручении </w:t>
      </w:r>
      <w:r w:rsidR="00BD0C71" w:rsidRPr="006F117D">
        <w:rPr>
          <w:sz w:val="24"/>
          <w:szCs w:val="24"/>
        </w:rPr>
        <w:t>либо в форме электронных документов (пакета электронных документов), подписанн</w:t>
      </w:r>
      <w:r w:rsidR="001E17E6" w:rsidRPr="006F117D">
        <w:rPr>
          <w:sz w:val="24"/>
          <w:szCs w:val="24"/>
        </w:rPr>
        <w:t>ых</w:t>
      </w:r>
      <w:r w:rsidR="00BD0C71" w:rsidRPr="006F117D">
        <w:rPr>
          <w:sz w:val="24"/>
          <w:szCs w:val="24"/>
        </w:rPr>
        <w:t xml:space="preserve"> электронной подписью </w:t>
      </w:r>
      <w:r w:rsidR="001141D6" w:rsidRPr="006F117D">
        <w:rPr>
          <w:sz w:val="24"/>
          <w:szCs w:val="24"/>
        </w:rPr>
        <w:t>уполномоченного лица</w:t>
      </w:r>
      <w:r w:rsidR="002A741A" w:rsidRPr="006F117D">
        <w:rPr>
          <w:sz w:val="24"/>
          <w:szCs w:val="24"/>
        </w:rPr>
        <w:t xml:space="preserve">, </w:t>
      </w:r>
      <w:r w:rsidR="00BD0C71" w:rsidRPr="006F117D">
        <w:rPr>
          <w:sz w:val="24"/>
          <w:szCs w:val="24"/>
        </w:rPr>
        <w:t xml:space="preserve">или иного </w:t>
      </w:r>
      <w:r w:rsidR="00356FFD" w:rsidRPr="006F117D">
        <w:rPr>
          <w:sz w:val="24"/>
          <w:szCs w:val="24"/>
        </w:rPr>
        <w:t>предусмотренного федеральным законом лица следующие документы</w:t>
      </w:r>
      <w:r w:rsidR="001642E3" w:rsidRPr="006F117D">
        <w:rPr>
          <w:sz w:val="24"/>
          <w:szCs w:val="24"/>
        </w:rPr>
        <w:t>:</w:t>
      </w:r>
    </w:p>
    <w:p w:rsidR="00E73B67" w:rsidRPr="006F117D" w:rsidRDefault="001141D6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</w:t>
      </w:r>
      <w:r w:rsidR="00F3351A" w:rsidRPr="006F117D">
        <w:rPr>
          <w:sz w:val="24"/>
          <w:szCs w:val="24"/>
        </w:rPr>
        <w:t> </w:t>
      </w:r>
      <w:hyperlink w:anchor="Par794" w:tooltip="Ссылка на текущий документ" w:history="1">
        <w:r w:rsidR="001642E3" w:rsidRPr="006F117D">
          <w:rPr>
            <w:sz w:val="24"/>
            <w:szCs w:val="24"/>
          </w:rPr>
          <w:t>заявление</w:t>
        </w:r>
      </w:hyperlink>
      <w:r w:rsidR="001642E3" w:rsidRPr="006F117D">
        <w:rPr>
          <w:sz w:val="24"/>
          <w:szCs w:val="24"/>
        </w:rPr>
        <w:t xml:space="preserve"> о переоформлении </w:t>
      </w:r>
      <w:r w:rsidR="00E73B67" w:rsidRPr="006F117D">
        <w:rPr>
          <w:sz w:val="24"/>
          <w:szCs w:val="24"/>
        </w:rPr>
        <w:t>разрешения на право организации розничного рынка</w:t>
      </w:r>
      <w:r w:rsidR="001642E3" w:rsidRPr="006F117D">
        <w:rPr>
          <w:sz w:val="24"/>
          <w:szCs w:val="24"/>
        </w:rPr>
        <w:t xml:space="preserve"> согласно приложению </w:t>
      </w:r>
      <w:r w:rsidR="00CA20BF" w:rsidRPr="006F117D">
        <w:rPr>
          <w:sz w:val="24"/>
          <w:szCs w:val="24"/>
        </w:rPr>
        <w:t>№</w:t>
      </w:r>
      <w:r w:rsidR="000017FA" w:rsidRPr="006F117D">
        <w:rPr>
          <w:sz w:val="24"/>
          <w:szCs w:val="24"/>
        </w:rPr>
        <w:t>3</w:t>
      </w:r>
      <w:r w:rsidR="001642E3" w:rsidRPr="006F117D">
        <w:rPr>
          <w:sz w:val="24"/>
          <w:szCs w:val="24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6F117D">
        <w:rPr>
          <w:sz w:val="24"/>
          <w:szCs w:val="24"/>
        </w:rPr>
        <w:t xml:space="preserve">, </w:t>
      </w:r>
      <w:r w:rsidR="001642E3" w:rsidRPr="006F117D">
        <w:rPr>
          <w:sz w:val="24"/>
          <w:szCs w:val="24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6F117D">
        <w:rPr>
          <w:sz w:val="24"/>
          <w:szCs w:val="24"/>
        </w:rPr>
        <w:t>;</w:t>
      </w:r>
    </w:p>
    <w:p w:rsidR="002A3058" w:rsidRPr="006F117D" w:rsidRDefault="002A3058" w:rsidP="002A305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решение о назначении или об избрании</w:t>
      </w:r>
      <w:r w:rsidR="00ED3777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6F117D" w:rsidRDefault="004E677F" w:rsidP="002A305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доверенность (в случае необходимости);</w:t>
      </w:r>
    </w:p>
    <w:p w:rsidR="00A23294" w:rsidRPr="006F117D" w:rsidRDefault="00F3351A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копии учредительных документов (</w:t>
      </w:r>
      <w:r w:rsidR="00455306" w:rsidRPr="006F117D">
        <w:rPr>
          <w:sz w:val="24"/>
          <w:szCs w:val="24"/>
        </w:rPr>
        <w:t xml:space="preserve">с предоставлением </w:t>
      </w:r>
      <w:r w:rsidRPr="006F117D">
        <w:rPr>
          <w:sz w:val="24"/>
          <w:szCs w:val="24"/>
        </w:rPr>
        <w:t>оригинал</w:t>
      </w:r>
      <w:r w:rsidR="00455306" w:rsidRPr="006F117D">
        <w:rPr>
          <w:sz w:val="24"/>
          <w:szCs w:val="24"/>
        </w:rPr>
        <w:t>ов</w:t>
      </w:r>
      <w:r w:rsidRPr="006F117D">
        <w:rPr>
          <w:sz w:val="24"/>
          <w:szCs w:val="24"/>
        </w:rPr>
        <w:t xml:space="preserve"> учредительных документов в случае, если верность копи</w:t>
      </w:r>
      <w:r w:rsidR="00A23294" w:rsidRPr="006F117D">
        <w:rPr>
          <w:sz w:val="24"/>
          <w:szCs w:val="24"/>
        </w:rPr>
        <w:t>й не удостоверена нотариально).</w:t>
      </w:r>
    </w:p>
    <w:p w:rsidR="001E04AA" w:rsidRPr="006F117D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2.6.4. Для выдачи копии, дубликата разрешения на пра</w:t>
      </w:r>
      <w:r w:rsidR="00ED3777" w:rsidRPr="006F117D">
        <w:rPr>
          <w:sz w:val="24"/>
          <w:szCs w:val="24"/>
        </w:rPr>
        <w:t xml:space="preserve">во организации розничного рынка </w:t>
      </w:r>
      <w:r w:rsidR="0072774D" w:rsidRPr="006F117D">
        <w:rPr>
          <w:sz w:val="24"/>
          <w:szCs w:val="24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6F117D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6F117D" w:rsidRDefault="0072774D" w:rsidP="0072774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решение о назначении или об избрании</w:t>
      </w:r>
      <w:r w:rsidR="00ED3777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либо </w:t>
      </w:r>
      <w:r w:rsidR="00216044" w:rsidRPr="006F117D">
        <w:rPr>
          <w:sz w:val="24"/>
          <w:szCs w:val="24"/>
        </w:rPr>
        <w:t xml:space="preserve">приказ </w:t>
      </w:r>
      <w:r w:rsidRPr="006F117D">
        <w:rPr>
          <w:sz w:val="24"/>
          <w:szCs w:val="24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6F117D">
        <w:rPr>
          <w:sz w:val="24"/>
          <w:szCs w:val="24"/>
        </w:rPr>
        <w:t xml:space="preserve"> правом действовать от имени юридического лица без доверенности;</w:t>
      </w:r>
    </w:p>
    <w:p w:rsidR="00216044" w:rsidRPr="006F117D" w:rsidRDefault="00216044" w:rsidP="0072774D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доверенность (в случае необходимости);</w:t>
      </w:r>
    </w:p>
    <w:p w:rsidR="00B82663" w:rsidRPr="006F117D" w:rsidRDefault="0072774D" w:rsidP="00216044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 разрешение на право организации розничного рынка (для выдачи копии разрешения)</w:t>
      </w:r>
      <w:r w:rsidR="00216044" w:rsidRPr="006F117D">
        <w:rPr>
          <w:sz w:val="24"/>
          <w:szCs w:val="24"/>
        </w:rPr>
        <w:t>.</w:t>
      </w:r>
    </w:p>
    <w:p w:rsidR="00216044" w:rsidRPr="006F117D" w:rsidRDefault="00216044" w:rsidP="00216044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AB5FB1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t>2.7. Исчерпывающий перечень документов, необходимых</w:t>
      </w:r>
      <w:r w:rsidR="00220041">
        <w:rPr>
          <w:b/>
          <w:sz w:val="28"/>
          <w:szCs w:val="28"/>
        </w:rPr>
        <w:t xml:space="preserve"> </w:t>
      </w:r>
      <w:r w:rsidRPr="00AB5FB1">
        <w:rPr>
          <w:b/>
          <w:sz w:val="28"/>
          <w:szCs w:val="28"/>
        </w:rPr>
        <w:t>в соответствии с нормативными правовыми актами для</w:t>
      </w:r>
      <w:r w:rsidR="00220041">
        <w:rPr>
          <w:b/>
          <w:sz w:val="28"/>
          <w:szCs w:val="28"/>
        </w:rPr>
        <w:t xml:space="preserve"> </w:t>
      </w:r>
      <w:r w:rsidRPr="00AB5FB1">
        <w:rPr>
          <w:b/>
          <w:sz w:val="28"/>
          <w:szCs w:val="28"/>
        </w:rPr>
        <w:t xml:space="preserve">предоставления </w:t>
      </w:r>
      <w:r w:rsidR="00F3351A" w:rsidRPr="00AB5FB1">
        <w:rPr>
          <w:b/>
          <w:sz w:val="28"/>
          <w:szCs w:val="28"/>
        </w:rPr>
        <w:t>муниципальной</w:t>
      </w:r>
      <w:r w:rsidRPr="00AB5FB1">
        <w:rPr>
          <w:b/>
          <w:sz w:val="28"/>
          <w:szCs w:val="28"/>
        </w:rPr>
        <w:t xml:space="preserve"> услуги, которые находятся</w:t>
      </w:r>
      <w:r w:rsidR="00220041">
        <w:rPr>
          <w:b/>
          <w:sz w:val="28"/>
          <w:szCs w:val="28"/>
        </w:rPr>
        <w:t xml:space="preserve"> </w:t>
      </w:r>
      <w:r w:rsidRPr="00AB5FB1">
        <w:rPr>
          <w:b/>
          <w:sz w:val="28"/>
          <w:szCs w:val="28"/>
        </w:rPr>
        <w:t>в распоряжении государственных органов и которые</w:t>
      </w:r>
    </w:p>
    <w:p w:rsidR="001642E3" w:rsidRPr="00AB5FB1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lastRenderedPageBreak/>
        <w:t>заявитель вправе представить</w:t>
      </w:r>
    </w:p>
    <w:p w:rsidR="001642E3" w:rsidRPr="00B33B1F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13" w:name="Par185"/>
      <w:bookmarkEnd w:id="13"/>
      <w:r w:rsidRPr="006F117D">
        <w:rPr>
          <w:sz w:val="24"/>
          <w:szCs w:val="24"/>
        </w:rPr>
        <w:t xml:space="preserve">2.7.1. К заявлению о предоставлении </w:t>
      </w:r>
      <w:r w:rsidR="00A23294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заявитель вправе приложить следующие документы:</w:t>
      </w:r>
    </w:p>
    <w:p w:rsidR="008F5180" w:rsidRPr="006F117D" w:rsidRDefault="00B82663" w:rsidP="008F518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8F5180" w:rsidRPr="006F117D">
        <w:rPr>
          <w:sz w:val="24"/>
          <w:szCs w:val="24"/>
        </w:rPr>
        <w:t>выписк</w:t>
      </w:r>
      <w:r w:rsidRPr="006F117D">
        <w:rPr>
          <w:sz w:val="24"/>
          <w:szCs w:val="24"/>
        </w:rPr>
        <w:t>у</w:t>
      </w:r>
      <w:r w:rsidR="008F5180" w:rsidRPr="006F117D">
        <w:rPr>
          <w:sz w:val="24"/>
          <w:szCs w:val="24"/>
        </w:rPr>
        <w:t xml:space="preserve"> из Единого государственного реестра юридических лиц или ее нотариально удостоверенн</w:t>
      </w:r>
      <w:r w:rsidRPr="006F117D">
        <w:rPr>
          <w:sz w:val="24"/>
          <w:szCs w:val="24"/>
        </w:rPr>
        <w:t>ую</w:t>
      </w:r>
      <w:r w:rsidR="008F5180" w:rsidRPr="006F117D">
        <w:rPr>
          <w:sz w:val="24"/>
          <w:szCs w:val="24"/>
        </w:rPr>
        <w:t xml:space="preserve"> копи</w:t>
      </w:r>
      <w:r w:rsidRPr="006F117D">
        <w:rPr>
          <w:sz w:val="24"/>
          <w:szCs w:val="24"/>
        </w:rPr>
        <w:t>ю</w:t>
      </w:r>
      <w:r w:rsidR="008F5180" w:rsidRPr="006F117D">
        <w:rPr>
          <w:sz w:val="24"/>
          <w:szCs w:val="24"/>
        </w:rPr>
        <w:t>;</w:t>
      </w:r>
    </w:p>
    <w:p w:rsidR="001642E3" w:rsidRPr="006F117D" w:rsidRDefault="008F5180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1642E3" w:rsidRPr="006F117D">
        <w:rPr>
          <w:sz w:val="24"/>
          <w:szCs w:val="24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6F117D">
        <w:rPr>
          <w:sz w:val="24"/>
          <w:szCs w:val="24"/>
        </w:rPr>
        <w:t>или её нотариально удостоверенную копию.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В случае непредставления заявителем указанных документов </w:t>
      </w:r>
      <w:r w:rsidR="008F5180" w:rsidRPr="006F117D">
        <w:rPr>
          <w:sz w:val="24"/>
          <w:szCs w:val="24"/>
        </w:rPr>
        <w:t>администрация муниципального образования</w:t>
      </w:r>
      <w:r w:rsidRPr="006F117D">
        <w:rPr>
          <w:sz w:val="24"/>
          <w:szCs w:val="24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2.7.2. При предоставлении </w:t>
      </w:r>
      <w:r w:rsidR="00594CEC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запрещается требовать от заявителя:</w:t>
      </w:r>
    </w:p>
    <w:p w:rsidR="00594CEC" w:rsidRPr="006F117D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6F117D" w:rsidRDefault="00594CEC" w:rsidP="00594CE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6F117D" w:rsidRDefault="001642E3" w:rsidP="00594CE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Заявитель вправе представить указанные документы и информацию по собственной инициативе.</w:t>
      </w:r>
    </w:p>
    <w:p w:rsidR="00650D84" w:rsidRPr="006F117D" w:rsidRDefault="00650D84" w:rsidP="00650D84">
      <w:pPr>
        <w:pStyle w:val="ConsPlusNormal"/>
        <w:jc w:val="center"/>
        <w:outlineLvl w:val="2"/>
        <w:rPr>
          <w:sz w:val="24"/>
          <w:szCs w:val="24"/>
        </w:rPr>
      </w:pPr>
    </w:p>
    <w:p w:rsidR="00650D84" w:rsidRPr="00AB5FB1" w:rsidRDefault="00650D84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AB5FB1">
        <w:rPr>
          <w:b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220041">
        <w:rPr>
          <w:b/>
          <w:sz w:val="28"/>
          <w:szCs w:val="28"/>
        </w:rPr>
        <w:t xml:space="preserve"> </w:t>
      </w:r>
      <w:r w:rsidR="0064121A" w:rsidRPr="00AB5FB1">
        <w:rPr>
          <w:b/>
          <w:sz w:val="28"/>
          <w:szCs w:val="28"/>
        </w:rPr>
        <w:t>муниципальной</w:t>
      </w:r>
      <w:r w:rsidRPr="00AB5FB1">
        <w:rPr>
          <w:b/>
          <w:sz w:val="28"/>
          <w:szCs w:val="28"/>
        </w:rPr>
        <w:t xml:space="preserve"> услуги</w:t>
      </w:r>
    </w:p>
    <w:p w:rsidR="00650D84" w:rsidRPr="00B33B1F" w:rsidRDefault="00650D84" w:rsidP="00650D84">
      <w:pPr>
        <w:pStyle w:val="ConsPlusNormal"/>
        <w:ind w:firstLine="540"/>
        <w:jc w:val="both"/>
        <w:rPr>
          <w:sz w:val="16"/>
          <w:szCs w:val="16"/>
        </w:rPr>
      </w:pPr>
    </w:p>
    <w:p w:rsidR="00650D84" w:rsidRPr="006F117D" w:rsidRDefault="00C45011" w:rsidP="00650D84">
      <w:pPr>
        <w:pStyle w:val="ConsPlusNormal"/>
        <w:ind w:firstLine="540"/>
        <w:jc w:val="both"/>
        <w:rPr>
          <w:sz w:val="24"/>
          <w:szCs w:val="24"/>
        </w:rPr>
      </w:pPr>
      <w:bookmarkStart w:id="14" w:name="Par199"/>
      <w:bookmarkEnd w:id="14"/>
      <w:r w:rsidRPr="006F117D">
        <w:rPr>
          <w:sz w:val="24"/>
          <w:szCs w:val="24"/>
        </w:rPr>
        <w:t>2.8.1. </w:t>
      </w:r>
      <w:r w:rsidR="00650D84" w:rsidRPr="006F117D">
        <w:rPr>
          <w:sz w:val="24"/>
          <w:szCs w:val="24"/>
        </w:rPr>
        <w:t>Основани</w:t>
      </w:r>
      <w:r w:rsidR="001E17E6" w:rsidRPr="006F117D">
        <w:rPr>
          <w:sz w:val="24"/>
          <w:szCs w:val="24"/>
        </w:rPr>
        <w:t>я</w:t>
      </w:r>
      <w:r w:rsidR="00650D84" w:rsidRPr="006F117D">
        <w:rPr>
          <w:sz w:val="24"/>
          <w:szCs w:val="24"/>
        </w:rPr>
        <w:t xml:space="preserve"> для отказа в приеме документов, необходимых для предоставления </w:t>
      </w:r>
      <w:r w:rsidR="0064121A" w:rsidRPr="006F117D">
        <w:rPr>
          <w:sz w:val="24"/>
          <w:szCs w:val="24"/>
        </w:rPr>
        <w:t>муниципальной</w:t>
      </w:r>
      <w:r w:rsidR="00650D84" w:rsidRPr="006F117D">
        <w:rPr>
          <w:sz w:val="24"/>
          <w:szCs w:val="24"/>
        </w:rPr>
        <w:t xml:space="preserve"> услуги</w:t>
      </w:r>
      <w:r w:rsidR="001E17E6" w:rsidRPr="006F117D">
        <w:rPr>
          <w:sz w:val="24"/>
          <w:szCs w:val="24"/>
        </w:rPr>
        <w:t>, не предусмотрены</w:t>
      </w:r>
      <w:r w:rsidR="00650D84" w:rsidRPr="006F117D">
        <w:rPr>
          <w:sz w:val="24"/>
          <w:szCs w:val="24"/>
        </w:rPr>
        <w:t>.</w:t>
      </w:r>
    </w:p>
    <w:p w:rsidR="0007034B" w:rsidRPr="00B33B1F" w:rsidRDefault="0007034B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650D84" w:rsidRPr="00AB5FB1" w:rsidRDefault="00650D84" w:rsidP="0089785C">
      <w:pPr>
        <w:pStyle w:val="ConsPlusNormal"/>
        <w:jc w:val="center"/>
        <w:outlineLvl w:val="2"/>
        <w:rPr>
          <w:b/>
          <w:sz w:val="28"/>
          <w:szCs w:val="28"/>
        </w:rPr>
      </w:pPr>
      <w:bookmarkStart w:id="15" w:name="Par201"/>
      <w:bookmarkEnd w:id="15"/>
      <w:r w:rsidRPr="00AB5FB1">
        <w:rPr>
          <w:b/>
          <w:sz w:val="28"/>
          <w:szCs w:val="28"/>
        </w:rPr>
        <w:t>2.9. Исчер</w:t>
      </w:r>
      <w:r w:rsidR="0064121A" w:rsidRPr="00AB5FB1">
        <w:rPr>
          <w:b/>
          <w:sz w:val="28"/>
          <w:szCs w:val="28"/>
        </w:rPr>
        <w:t>пывающий перечень оснований для отказа в предоставлении</w:t>
      </w:r>
      <w:r w:rsidR="00A705AF">
        <w:rPr>
          <w:b/>
          <w:sz w:val="28"/>
          <w:szCs w:val="28"/>
        </w:rPr>
        <w:t xml:space="preserve"> </w:t>
      </w:r>
      <w:r w:rsidR="0064121A" w:rsidRPr="00AB5FB1">
        <w:rPr>
          <w:b/>
          <w:sz w:val="28"/>
          <w:szCs w:val="28"/>
        </w:rPr>
        <w:t>муниципальной</w:t>
      </w:r>
      <w:r w:rsidRPr="00AB5FB1">
        <w:rPr>
          <w:b/>
          <w:sz w:val="28"/>
          <w:szCs w:val="28"/>
        </w:rPr>
        <w:t xml:space="preserve"> услуги</w:t>
      </w:r>
    </w:p>
    <w:p w:rsidR="00650D84" w:rsidRPr="00B33B1F" w:rsidRDefault="00650D84" w:rsidP="00650D84">
      <w:pPr>
        <w:pStyle w:val="ConsPlusNormal"/>
        <w:ind w:firstLine="540"/>
        <w:jc w:val="both"/>
        <w:rPr>
          <w:sz w:val="16"/>
          <w:szCs w:val="16"/>
        </w:rPr>
      </w:pPr>
    </w:p>
    <w:p w:rsidR="0064121A" w:rsidRPr="006F117D" w:rsidRDefault="00650D84" w:rsidP="0064121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2.9.1. </w:t>
      </w:r>
      <w:r w:rsidR="0064121A" w:rsidRPr="006F117D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4121A" w:rsidRPr="006F117D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– </w:t>
      </w:r>
      <w:r w:rsidR="0064121A" w:rsidRPr="006F117D">
        <w:rPr>
          <w:sz w:val="24"/>
          <w:szCs w:val="24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6F117D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64121A" w:rsidRPr="006F117D">
        <w:rPr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6F117D" w:rsidRDefault="00DB5A4A" w:rsidP="0064121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1E27FE" w:rsidRPr="006F117D">
        <w:rPr>
          <w:sz w:val="24"/>
          <w:szCs w:val="24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6F117D" w:rsidRDefault="00DB5A4A" w:rsidP="00DB5A4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6F117D" w:rsidRDefault="00840644" w:rsidP="00DB5A4A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4B6727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16" w:name="Par210"/>
      <w:bookmarkEnd w:id="16"/>
      <w:r w:rsidRPr="004B6727">
        <w:rPr>
          <w:b/>
          <w:sz w:val="28"/>
          <w:szCs w:val="28"/>
        </w:rPr>
        <w:lastRenderedPageBreak/>
        <w:t>2.</w:t>
      </w:r>
      <w:r w:rsidR="00AE463F" w:rsidRPr="004B6727">
        <w:rPr>
          <w:b/>
          <w:sz w:val="28"/>
          <w:szCs w:val="28"/>
        </w:rPr>
        <w:t>10</w:t>
      </w:r>
      <w:r w:rsidRPr="004B6727">
        <w:rPr>
          <w:b/>
          <w:sz w:val="28"/>
          <w:szCs w:val="28"/>
        </w:rPr>
        <w:t>. Перечень услуг, которые являются необходимыми</w:t>
      </w:r>
    </w:p>
    <w:p w:rsidR="001642E3" w:rsidRPr="004B6727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и об</w:t>
      </w:r>
      <w:r w:rsidR="00840644" w:rsidRPr="004B6727">
        <w:rPr>
          <w:b/>
          <w:sz w:val="28"/>
          <w:szCs w:val="28"/>
        </w:rPr>
        <w:t>язательными для предоставления муниципальной</w:t>
      </w:r>
      <w:r w:rsidRPr="004B6727">
        <w:rPr>
          <w:b/>
          <w:sz w:val="28"/>
          <w:szCs w:val="28"/>
        </w:rPr>
        <w:t xml:space="preserve"> услуги</w:t>
      </w:r>
    </w:p>
    <w:p w:rsidR="001642E3" w:rsidRPr="00B33B1F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Других услуг, которые являются необходимыми и обязательными для предоставления </w:t>
      </w:r>
      <w:r w:rsidR="00840644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</w:t>
      </w:r>
      <w:r w:rsidR="002A3058" w:rsidRPr="006F117D">
        <w:rPr>
          <w:sz w:val="24"/>
          <w:szCs w:val="24"/>
        </w:rPr>
        <w:t xml:space="preserve"> о выдаче разрешения на право организации розничного рынка</w:t>
      </w:r>
      <w:r w:rsidRPr="006F117D">
        <w:rPr>
          <w:sz w:val="24"/>
          <w:szCs w:val="24"/>
        </w:rPr>
        <w:t>, законодательством Российской Федерации не предусмотрено.</w:t>
      </w:r>
    </w:p>
    <w:p w:rsidR="00C45011" w:rsidRPr="006F117D" w:rsidRDefault="00C45011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B33B1F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4B6727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17" w:name="Par219"/>
      <w:bookmarkEnd w:id="17"/>
      <w:r w:rsidRPr="004B6727">
        <w:rPr>
          <w:b/>
          <w:sz w:val="28"/>
          <w:szCs w:val="28"/>
        </w:rPr>
        <w:t>2.1</w:t>
      </w:r>
      <w:r w:rsidR="00AE463F" w:rsidRPr="004B6727">
        <w:rPr>
          <w:b/>
          <w:sz w:val="28"/>
          <w:szCs w:val="28"/>
        </w:rPr>
        <w:t>1</w:t>
      </w:r>
      <w:r w:rsidRPr="004B6727">
        <w:rPr>
          <w:b/>
          <w:sz w:val="28"/>
          <w:szCs w:val="28"/>
        </w:rPr>
        <w:t>. Порядок, размер и основания взимания государственной</w:t>
      </w:r>
    </w:p>
    <w:p w:rsidR="001642E3" w:rsidRPr="004B6727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пошлины или иной платы, взимаемой за предоставление</w:t>
      </w:r>
    </w:p>
    <w:p w:rsidR="001642E3" w:rsidRPr="004B6727" w:rsidRDefault="00840644" w:rsidP="001642E3">
      <w:pPr>
        <w:pStyle w:val="ConsPlusNormal"/>
        <w:jc w:val="center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муниципальной</w:t>
      </w:r>
      <w:r w:rsidR="001642E3" w:rsidRPr="004B6727">
        <w:rPr>
          <w:b/>
          <w:sz w:val="28"/>
          <w:szCs w:val="28"/>
        </w:rPr>
        <w:t xml:space="preserve"> услуги</w:t>
      </w:r>
    </w:p>
    <w:p w:rsidR="001642E3" w:rsidRPr="006F117D" w:rsidRDefault="001642E3" w:rsidP="001642E3">
      <w:pPr>
        <w:pStyle w:val="ConsPlusNormal"/>
        <w:jc w:val="center"/>
        <w:rPr>
          <w:b/>
          <w:sz w:val="24"/>
          <w:szCs w:val="24"/>
        </w:rPr>
      </w:pPr>
    </w:p>
    <w:p w:rsidR="001642E3" w:rsidRPr="006F117D" w:rsidRDefault="001642E3" w:rsidP="00840644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2.1</w:t>
      </w:r>
      <w:r w:rsidR="00AE463F" w:rsidRPr="006F117D">
        <w:rPr>
          <w:sz w:val="24"/>
          <w:szCs w:val="24"/>
        </w:rPr>
        <w:t>1</w:t>
      </w:r>
      <w:r w:rsidR="0089785C" w:rsidRPr="006F117D">
        <w:rPr>
          <w:sz w:val="24"/>
          <w:szCs w:val="24"/>
        </w:rPr>
        <w:t>.1. </w:t>
      </w:r>
      <w:r w:rsidR="00C45011" w:rsidRPr="006F117D">
        <w:rPr>
          <w:sz w:val="24"/>
          <w:szCs w:val="24"/>
        </w:rPr>
        <w:t xml:space="preserve">Предоставление </w:t>
      </w:r>
      <w:r w:rsidR="00840644" w:rsidRPr="006F117D">
        <w:rPr>
          <w:sz w:val="24"/>
          <w:szCs w:val="24"/>
        </w:rPr>
        <w:t>муни</w:t>
      </w:r>
      <w:r w:rsidR="00A926EE" w:rsidRPr="006F117D">
        <w:rPr>
          <w:sz w:val="24"/>
          <w:szCs w:val="24"/>
        </w:rPr>
        <w:t xml:space="preserve">ципальной услуги осуществляется </w:t>
      </w:r>
      <w:r w:rsidR="00840644" w:rsidRPr="006F117D">
        <w:rPr>
          <w:sz w:val="24"/>
          <w:szCs w:val="24"/>
        </w:rPr>
        <w:t>на безвозмездной основе.</w:t>
      </w:r>
    </w:p>
    <w:p w:rsidR="00840644" w:rsidRPr="00B33B1F" w:rsidRDefault="00840644" w:rsidP="00840644">
      <w:pPr>
        <w:pStyle w:val="ConsPlusNormal"/>
        <w:ind w:firstLine="540"/>
        <w:jc w:val="both"/>
        <w:rPr>
          <w:sz w:val="16"/>
          <w:szCs w:val="16"/>
        </w:rPr>
      </w:pPr>
    </w:p>
    <w:p w:rsidR="00C45011" w:rsidRPr="00B33B1F" w:rsidRDefault="00C45011" w:rsidP="0089785C">
      <w:pPr>
        <w:pStyle w:val="ConsPlusNormal"/>
        <w:jc w:val="center"/>
        <w:outlineLvl w:val="2"/>
        <w:rPr>
          <w:sz w:val="28"/>
          <w:szCs w:val="28"/>
        </w:rPr>
      </w:pPr>
      <w:bookmarkStart w:id="18" w:name="Par230"/>
      <w:bookmarkEnd w:id="18"/>
    </w:p>
    <w:p w:rsidR="001642E3" w:rsidRPr="004B6727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2.1</w:t>
      </w:r>
      <w:r w:rsidR="00AE463F" w:rsidRPr="004B6727">
        <w:rPr>
          <w:b/>
          <w:sz w:val="28"/>
          <w:szCs w:val="28"/>
        </w:rPr>
        <w:t>2</w:t>
      </w:r>
      <w:r w:rsidRPr="004B6727">
        <w:rPr>
          <w:b/>
          <w:sz w:val="28"/>
          <w:szCs w:val="28"/>
        </w:rPr>
        <w:t>. Максимальный срок ожидания в очереди</w:t>
      </w:r>
      <w:r w:rsidR="00220041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при подаче з</w:t>
      </w:r>
      <w:r w:rsidR="001F1B74" w:rsidRPr="004B6727">
        <w:rPr>
          <w:b/>
          <w:sz w:val="28"/>
          <w:szCs w:val="28"/>
        </w:rPr>
        <w:t xml:space="preserve">аявления </w:t>
      </w:r>
      <w:r w:rsidRPr="004B6727">
        <w:rPr>
          <w:b/>
          <w:sz w:val="28"/>
          <w:szCs w:val="28"/>
        </w:rPr>
        <w:t xml:space="preserve">о предоставлении </w:t>
      </w:r>
      <w:r w:rsidR="001F1B74" w:rsidRPr="004B6727">
        <w:rPr>
          <w:b/>
          <w:sz w:val="28"/>
          <w:szCs w:val="28"/>
        </w:rPr>
        <w:t xml:space="preserve">муниципальной </w:t>
      </w:r>
      <w:r w:rsidRPr="004B6727">
        <w:rPr>
          <w:b/>
          <w:sz w:val="28"/>
          <w:szCs w:val="28"/>
        </w:rPr>
        <w:t>услуги и при получении результатов предоставления</w:t>
      </w:r>
      <w:r w:rsidR="00220041">
        <w:rPr>
          <w:b/>
          <w:sz w:val="28"/>
          <w:szCs w:val="28"/>
        </w:rPr>
        <w:t xml:space="preserve"> </w:t>
      </w:r>
      <w:r w:rsidR="001F1B74" w:rsidRPr="004B6727">
        <w:rPr>
          <w:b/>
          <w:sz w:val="28"/>
          <w:szCs w:val="28"/>
        </w:rPr>
        <w:t>муниципальной</w:t>
      </w:r>
      <w:r w:rsidRPr="004B6727">
        <w:rPr>
          <w:b/>
          <w:sz w:val="28"/>
          <w:szCs w:val="28"/>
        </w:rPr>
        <w:t xml:space="preserve"> услуги</w:t>
      </w:r>
    </w:p>
    <w:p w:rsidR="001642E3" w:rsidRPr="004B6727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1642E3" w:rsidRPr="006F117D" w:rsidRDefault="001642E3" w:rsidP="001F1B74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2.12.1. Максимальный срок ожидания в очереди при подаче заявления о</w:t>
      </w:r>
      <w:r w:rsidR="00220041" w:rsidRPr="006F117D">
        <w:rPr>
          <w:sz w:val="24"/>
          <w:szCs w:val="24"/>
        </w:rPr>
        <w:t xml:space="preserve"> </w:t>
      </w:r>
      <w:r w:rsidR="00C45011" w:rsidRPr="006F117D">
        <w:rPr>
          <w:sz w:val="24"/>
          <w:szCs w:val="24"/>
        </w:rPr>
        <w:t xml:space="preserve">предоставлении </w:t>
      </w:r>
      <w:r w:rsidR="001F1B74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или при получении результатов предоставления </w:t>
      </w:r>
      <w:r w:rsidR="001F1B74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не должен превышать 15 минут.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4B6727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bookmarkStart w:id="19" w:name="Par237"/>
      <w:bookmarkEnd w:id="19"/>
      <w:r w:rsidRPr="004B6727">
        <w:rPr>
          <w:b/>
          <w:sz w:val="28"/>
          <w:szCs w:val="28"/>
        </w:rPr>
        <w:t>2.1</w:t>
      </w:r>
      <w:r w:rsidR="00AE463F" w:rsidRPr="004B6727">
        <w:rPr>
          <w:b/>
          <w:sz w:val="28"/>
          <w:szCs w:val="28"/>
        </w:rPr>
        <w:t>3</w:t>
      </w:r>
      <w:r w:rsidRPr="004B6727">
        <w:rPr>
          <w:b/>
          <w:sz w:val="28"/>
          <w:szCs w:val="28"/>
        </w:rPr>
        <w:t>. Срок и порядок регистрации запроса заявителя</w:t>
      </w:r>
      <w:r w:rsidR="00220041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 xml:space="preserve">о предоставлении </w:t>
      </w:r>
      <w:r w:rsidR="001F1B74" w:rsidRPr="004B6727">
        <w:rPr>
          <w:b/>
          <w:sz w:val="28"/>
          <w:szCs w:val="28"/>
        </w:rPr>
        <w:t>муниципальной</w:t>
      </w:r>
      <w:r w:rsidRPr="004B6727">
        <w:rPr>
          <w:b/>
          <w:sz w:val="28"/>
          <w:szCs w:val="28"/>
        </w:rPr>
        <w:t xml:space="preserve"> услуги,</w:t>
      </w:r>
      <w:r w:rsidR="00220041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в том числе в электронной форме</w:t>
      </w:r>
    </w:p>
    <w:p w:rsidR="001642E3" w:rsidRPr="00B33B1F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2.1</w:t>
      </w:r>
      <w:r w:rsidR="00AE463F" w:rsidRPr="006F117D">
        <w:rPr>
          <w:sz w:val="24"/>
          <w:szCs w:val="24"/>
        </w:rPr>
        <w:t>3</w:t>
      </w:r>
      <w:r w:rsidRPr="006F117D">
        <w:rPr>
          <w:sz w:val="24"/>
          <w:szCs w:val="24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6F117D">
        <w:rPr>
          <w:sz w:val="24"/>
          <w:szCs w:val="24"/>
        </w:rPr>
        <w:t>администрацию муниципального образования</w:t>
      </w:r>
      <w:r w:rsidRPr="006F117D">
        <w:rPr>
          <w:sz w:val="24"/>
          <w:szCs w:val="24"/>
        </w:rPr>
        <w:t>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2.1</w:t>
      </w:r>
      <w:r w:rsidR="00AE463F" w:rsidRPr="006F117D">
        <w:rPr>
          <w:sz w:val="24"/>
          <w:szCs w:val="24"/>
        </w:rPr>
        <w:t>3</w:t>
      </w:r>
      <w:r w:rsidRPr="006F117D">
        <w:rPr>
          <w:sz w:val="24"/>
          <w:szCs w:val="24"/>
        </w:rPr>
        <w:t xml:space="preserve">.2. Регистрация заявлений осуществляется </w:t>
      </w:r>
      <w:r w:rsidR="001F1B74" w:rsidRPr="006F117D">
        <w:rPr>
          <w:sz w:val="24"/>
          <w:szCs w:val="24"/>
        </w:rPr>
        <w:t>специалист</w:t>
      </w:r>
      <w:r w:rsidR="00220041" w:rsidRPr="006F117D">
        <w:rPr>
          <w:sz w:val="24"/>
          <w:szCs w:val="24"/>
        </w:rPr>
        <w:t xml:space="preserve"> </w:t>
      </w:r>
      <w:r w:rsidR="001F1B74" w:rsidRPr="006F117D">
        <w:rPr>
          <w:sz w:val="24"/>
          <w:szCs w:val="24"/>
        </w:rPr>
        <w:t>а</w:t>
      </w:r>
      <w:r w:rsidR="00FA2159" w:rsidRPr="006F117D">
        <w:rPr>
          <w:sz w:val="24"/>
          <w:szCs w:val="24"/>
        </w:rPr>
        <w:t>д</w:t>
      </w:r>
      <w:r w:rsidR="001F1B74" w:rsidRPr="006F117D">
        <w:rPr>
          <w:sz w:val="24"/>
          <w:szCs w:val="24"/>
        </w:rPr>
        <w:t>министрации муниципального образования</w:t>
      </w:r>
      <w:r w:rsidRPr="006F117D">
        <w:rPr>
          <w:sz w:val="24"/>
          <w:szCs w:val="24"/>
        </w:rPr>
        <w:t>, уполномоченными на ведение делопроизводства.</w:t>
      </w:r>
    </w:p>
    <w:p w:rsidR="0089785C" w:rsidRPr="006F117D" w:rsidRDefault="0089785C" w:rsidP="0089785C">
      <w:pPr>
        <w:pStyle w:val="ConsPlusNormal"/>
        <w:outlineLvl w:val="2"/>
        <w:rPr>
          <w:sz w:val="24"/>
          <w:szCs w:val="24"/>
        </w:rPr>
      </w:pPr>
      <w:bookmarkStart w:id="20" w:name="Par244"/>
      <w:bookmarkEnd w:id="20"/>
    </w:p>
    <w:p w:rsidR="001642E3" w:rsidRPr="004B6727" w:rsidRDefault="001642E3" w:rsidP="00A705AF">
      <w:pPr>
        <w:pStyle w:val="ConsPlusNormal"/>
        <w:jc w:val="center"/>
        <w:outlineLvl w:val="2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2.1</w:t>
      </w:r>
      <w:r w:rsidR="00AE463F" w:rsidRPr="004B6727">
        <w:rPr>
          <w:b/>
          <w:sz w:val="28"/>
          <w:szCs w:val="28"/>
        </w:rPr>
        <w:t>4</w:t>
      </w:r>
      <w:r w:rsidRPr="004B6727">
        <w:rPr>
          <w:b/>
          <w:sz w:val="28"/>
          <w:szCs w:val="28"/>
        </w:rPr>
        <w:t>. Требования к помещениям, в которых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 xml:space="preserve">предоставляется </w:t>
      </w:r>
      <w:r w:rsidR="001F1B74" w:rsidRPr="004B6727">
        <w:rPr>
          <w:b/>
          <w:sz w:val="28"/>
          <w:szCs w:val="28"/>
        </w:rPr>
        <w:t>муниципальная</w:t>
      </w:r>
      <w:r w:rsidRPr="004B6727">
        <w:rPr>
          <w:b/>
          <w:sz w:val="28"/>
          <w:szCs w:val="28"/>
        </w:rPr>
        <w:t xml:space="preserve"> услуга, к месту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ожидания и приема заявителей, размещению и оформлению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визуальной, текстовой и мультимедийной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информации</w:t>
      </w:r>
      <w:r w:rsidR="00A705AF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о порядке предоставления такой услуги</w:t>
      </w:r>
    </w:p>
    <w:p w:rsidR="001642E3" w:rsidRPr="004B6727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2.1</w:t>
      </w:r>
      <w:r w:rsidR="00AE463F" w:rsidRPr="006F117D">
        <w:rPr>
          <w:sz w:val="24"/>
          <w:szCs w:val="24"/>
        </w:rPr>
        <w:t>4</w:t>
      </w:r>
      <w:r w:rsidRPr="006F117D">
        <w:rPr>
          <w:sz w:val="24"/>
          <w:szCs w:val="24"/>
        </w:rPr>
        <w:t xml:space="preserve">.1. Для подачи заявления о предоставлении </w:t>
      </w:r>
      <w:r w:rsidR="00464D49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не требуются залы ожиданий и места для заполнения заявлений.</w:t>
      </w:r>
    </w:p>
    <w:p w:rsidR="0001198D" w:rsidRPr="006F117D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Требования к условиям доступности при предоставлении </w:t>
      </w:r>
      <w:r w:rsidR="003F6A9A" w:rsidRPr="006F117D">
        <w:rPr>
          <w:rFonts w:ascii="Arial" w:hAnsi="Arial" w:cs="Arial"/>
          <w:sz w:val="24"/>
          <w:szCs w:val="24"/>
        </w:rPr>
        <w:t xml:space="preserve">муниципальной </w:t>
      </w:r>
      <w:r w:rsidRPr="006F117D">
        <w:rPr>
          <w:rFonts w:ascii="Arial" w:hAnsi="Arial" w:cs="Arial"/>
          <w:sz w:val="24"/>
          <w:szCs w:val="24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6F117D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6F117D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2) </w:t>
      </w:r>
      <w:r w:rsidR="0001198D" w:rsidRPr="006F117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6F117D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3) </w:t>
      </w:r>
      <w:r w:rsidR="0001198D" w:rsidRPr="006F117D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6F117D">
        <w:rPr>
          <w:rFonts w:ascii="Arial" w:hAnsi="Arial" w:cs="Arial"/>
          <w:sz w:val="24"/>
          <w:szCs w:val="24"/>
        </w:rPr>
        <w:lastRenderedPageBreak/>
        <w:t>муниципальной</w:t>
      </w:r>
      <w:r w:rsidR="0001198D" w:rsidRPr="006F117D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01198D" w:rsidRPr="006F117D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4) </w:t>
      </w:r>
      <w:r w:rsidR="0001198D" w:rsidRPr="006F117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6F117D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5) </w:t>
      </w:r>
      <w:r w:rsidR="0001198D" w:rsidRPr="006F117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F6A9A" w:rsidRPr="006F117D">
        <w:rPr>
          <w:rFonts w:ascii="Arial" w:hAnsi="Arial" w:cs="Arial"/>
          <w:sz w:val="24"/>
          <w:szCs w:val="24"/>
        </w:rPr>
        <w:t>ё</w:t>
      </w:r>
      <w:r w:rsidR="0001198D" w:rsidRPr="006F117D">
        <w:rPr>
          <w:rFonts w:ascii="Arial" w:hAnsi="Arial" w:cs="Arial"/>
          <w:sz w:val="24"/>
          <w:szCs w:val="24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6F117D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6) </w:t>
      </w:r>
      <w:r w:rsidR="0001198D" w:rsidRPr="006F117D">
        <w:rPr>
          <w:rFonts w:ascii="Arial" w:hAnsi="Arial" w:cs="Arial"/>
          <w:sz w:val="24"/>
          <w:szCs w:val="24"/>
        </w:rPr>
        <w:t>оказание с</w:t>
      </w:r>
      <w:r w:rsidRPr="006F117D">
        <w:rPr>
          <w:rFonts w:ascii="Arial" w:hAnsi="Arial" w:cs="Arial"/>
          <w:sz w:val="24"/>
          <w:szCs w:val="24"/>
        </w:rPr>
        <w:t>пециалистами, предоставляющими муниципальную</w:t>
      </w:r>
      <w:r w:rsidR="0001198D" w:rsidRPr="006F117D">
        <w:rPr>
          <w:rFonts w:ascii="Arial" w:hAnsi="Arial" w:cs="Arial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6F117D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7) </w:t>
      </w:r>
      <w:r w:rsidR="0001198D" w:rsidRPr="006F117D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6F117D">
        <w:rPr>
          <w:sz w:val="24"/>
          <w:szCs w:val="24"/>
        </w:rPr>
        <w:t>–</w:t>
      </w:r>
      <w:r w:rsidRPr="006F117D">
        <w:rPr>
          <w:sz w:val="24"/>
          <w:szCs w:val="24"/>
        </w:rPr>
        <w:t xml:space="preserve"> при наличии) и должности специалиста, осуществляющего предоставление </w:t>
      </w:r>
      <w:r w:rsidR="003F6A9A" w:rsidRPr="006F117D">
        <w:rPr>
          <w:sz w:val="24"/>
          <w:szCs w:val="24"/>
        </w:rPr>
        <w:t xml:space="preserve">муниципальной </w:t>
      </w:r>
      <w:r w:rsidRPr="006F117D">
        <w:rPr>
          <w:sz w:val="24"/>
          <w:szCs w:val="24"/>
        </w:rPr>
        <w:t>услуги.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2.1</w:t>
      </w:r>
      <w:r w:rsidR="00AE463F" w:rsidRPr="006F117D">
        <w:rPr>
          <w:sz w:val="24"/>
          <w:szCs w:val="24"/>
        </w:rPr>
        <w:t>4</w:t>
      </w:r>
      <w:r w:rsidR="002A3058" w:rsidRPr="006F117D">
        <w:rPr>
          <w:sz w:val="24"/>
          <w:szCs w:val="24"/>
        </w:rPr>
        <w:t>.2. </w:t>
      </w:r>
      <w:r w:rsidRPr="006F117D">
        <w:rPr>
          <w:sz w:val="24"/>
          <w:szCs w:val="24"/>
        </w:rPr>
        <w:t xml:space="preserve">Для </w:t>
      </w:r>
      <w:r w:rsidR="003F6A9A" w:rsidRPr="006F117D">
        <w:rPr>
          <w:sz w:val="24"/>
          <w:szCs w:val="24"/>
        </w:rPr>
        <w:t>специалистов</w:t>
      </w:r>
      <w:r w:rsidRPr="006F117D">
        <w:rPr>
          <w:sz w:val="24"/>
          <w:szCs w:val="24"/>
        </w:rPr>
        <w:t xml:space="preserve">, ответственных за предоставление </w:t>
      </w:r>
      <w:r w:rsidR="003F6A9A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6F117D" w:rsidRDefault="00DC7594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1) </w:t>
      </w:r>
      <w:r w:rsidR="001642E3" w:rsidRPr="006F117D">
        <w:rPr>
          <w:sz w:val="24"/>
          <w:szCs w:val="24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6F117D" w:rsidRDefault="002A3058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</w:t>
      </w:r>
      <w:r w:rsidR="001642E3" w:rsidRPr="006F117D">
        <w:rPr>
          <w:sz w:val="24"/>
          <w:szCs w:val="24"/>
        </w:rPr>
        <w:t>обеспечение безопасности труда и условий, отвечающих требованиям охраны и гигиены труда;</w:t>
      </w:r>
    </w:p>
    <w:p w:rsidR="00690BF4" w:rsidRPr="006F117D" w:rsidRDefault="002A3058" w:rsidP="0089785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3) </w:t>
      </w:r>
      <w:r w:rsidR="001642E3" w:rsidRPr="006F117D">
        <w:rPr>
          <w:sz w:val="24"/>
          <w:szCs w:val="24"/>
        </w:rPr>
        <w:t>возможность получения информации, необходимой для выполнения должностных обязанностей.</w:t>
      </w:r>
    </w:p>
    <w:p w:rsidR="00C050F2" w:rsidRPr="006F117D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bookmarkStart w:id="21" w:name="Par259"/>
      <w:bookmarkEnd w:id="21"/>
    </w:p>
    <w:p w:rsidR="00A926EE" w:rsidRPr="004B6727" w:rsidRDefault="00A926EE" w:rsidP="00A926EE">
      <w:pPr>
        <w:pStyle w:val="ConsPlusNormal"/>
        <w:jc w:val="center"/>
        <w:outlineLvl w:val="2"/>
        <w:rPr>
          <w:rFonts w:eastAsia="Times New Roman"/>
          <w:b/>
          <w:sz w:val="28"/>
          <w:szCs w:val="28"/>
        </w:rPr>
      </w:pPr>
      <w:bookmarkStart w:id="22" w:name="Par276"/>
      <w:bookmarkStart w:id="23" w:name="Par284"/>
      <w:bookmarkEnd w:id="22"/>
      <w:bookmarkEnd w:id="23"/>
      <w:r w:rsidRPr="004B6727">
        <w:rPr>
          <w:b/>
          <w:sz w:val="28"/>
          <w:szCs w:val="28"/>
        </w:rPr>
        <w:t>2.1</w:t>
      </w:r>
      <w:r w:rsidR="00942B8B" w:rsidRPr="004B6727">
        <w:rPr>
          <w:b/>
          <w:sz w:val="28"/>
          <w:szCs w:val="28"/>
        </w:rPr>
        <w:t>5</w:t>
      </w:r>
      <w:r w:rsidRPr="004B6727">
        <w:rPr>
          <w:b/>
          <w:sz w:val="28"/>
          <w:szCs w:val="28"/>
        </w:rPr>
        <w:t xml:space="preserve">. </w:t>
      </w:r>
      <w:r w:rsidRPr="004B6727">
        <w:rPr>
          <w:rFonts w:eastAsia="Times New Roman"/>
          <w:b/>
          <w:sz w:val="28"/>
          <w:szCs w:val="28"/>
        </w:rPr>
        <w:t xml:space="preserve">Показатели доступности и качества </w:t>
      </w:r>
    </w:p>
    <w:p w:rsidR="00A926EE" w:rsidRPr="00B33B1F" w:rsidRDefault="00A926EE" w:rsidP="00A926EE">
      <w:pPr>
        <w:pStyle w:val="ConsPlusNormal"/>
        <w:jc w:val="center"/>
        <w:outlineLvl w:val="2"/>
        <w:rPr>
          <w:rFonts w:eastAsia="Times New Roman"/>
          <w:sz w:val="28"/>
          <w:szCs w:val="28"/>
        </w:rPr>
      </w:pPr>
      <w:r w:rsidRPr="004B6727">
        <w:rPr>
          <w:rFonts w:eastAsia="Times New Roman"/>
          <w:b/>
          <w:sz w:val="28"/>
          <w:szCs w:val="28"/>
        </w:rPr>
        <w:t>муниципальной услуги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2.1</w:t>
      </w:r>
      <w:r w:rsidR="00942B8B" w:rsidRPr="006F117D">
        <w:rPr>
          <w:rFonts w:ascii="Arial" w:eastAsia="Times New Roman" w:hAnsi="Arial" w:cs="Arial"/>
          <w:sz w:val="24"/>
          <w:szCs w:val="24"/>
        </w:rPr>
        <w:t>5</w:t>
      </w:r>
      <w:r w:rsidRPr="006F117D">
        <w:rPr>
          <w:rFonts w:ascii="Arial" w:eastAsia="Times New Roman" w:hAnsi="Arial" w:cs="Arial"/>
          <w:sz w:val="24"/>
          <w:szCs w:val="24"/>
        </w:rPr>
        <w:t>.1. Показателями доступности предоставления муниципальной услуги являются: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2.1</w:t>
      </w:r>
      <w:r w:rsidR="00942B8B" w:rsidRPr="006F117D">
        <w:rPr>
          <w:rFonts w:ascii="Arial" w:eastAsia="Times New Roman" w:hAnsi="Arial" w:cs="Arial"/>
          <w:sz w:val="24"/>
          <w:szCs w:val="24"/>
        </w:rPr>
        <w:t>5</w:t>
      </w:r>
      <w:r w:rsidRPr="006F117D">
        <w:rPr>
          <w:rFonts w:ascii="Arial" w:eastAsia="Times New Roman" w:hAnsi="Arial" w:cs="Arial"/>
          <w:sz w:val="24"/>
          <w:szCs w:val="24"/>
        </w:rPr>
        <w:t>.2. Показателем качества предоставления муниципальной услуги являются: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1) отсутствие очередей при приёме (выдаче) документов;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 xml:space="preserve">5) возможность получения муниципальной услуги в </w:t>
      </w:r>
      <w:r w:rsidR="00565A51" w:rsidRPr="006F117D">
        <w:rPr>
          <w:rFonts w:ascii="Arial" w:eastAsia="Times New Roman" w:hAnsi="Arial" w:cs="Arial"/>
          <w:sz w:val="24"/>
          <w:szCs w:val="24"/>
        </w:rPr>
        <w:t>МФЦ</w:t>
      </w:r>
      <w:r w:rsidRPr="006F117D">
        <w:rPr>
          <w:rFonts w:ascii="Arial" w:eastAsia="Times New Roman" w:hAnsi="Arial" w:cs="Arial"/>
          <w:sz w:val="24"/>
          <w:szCs w:val="24"/>
        </w:rPr>
        <w:t>;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lastRenderedPageBreak/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6F117D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</w:t>
      </w:r>
      <w:r w:rsidR="00942B8B" w:rsidRPr="006F117D">
        <w:rPr>
          <w:rFonts w:ascii="Arial" w:eastAsia="Times New Roman" w:hAnsi="Arial" w:cs="Arial"/>
          <w:sz w:val="24"/>
          <w:szCs w:val="24"/>
        </w:rPr>
        <w:t xml:space="preserve"> предоставляющего муниципальную </w:t>
      </w:r>
      <w:r w:rsidRPr="006F117D">
        <w:rPr>
          <w:rFonts w:ascii="Arial" w:eastAsia="Times New Roman" w:hAnsi="Arial" w:cs="Arial"/>
          <w:sz w:val="24"/>
          <w:szCs w:val="24"/>
        </w:rPr>
        <w:t>услугу по выбору заявителя (экстерриториальный принцип</w:t>
      </w:r>
      <w:r w:rsidR="00942B8B" w:rsidRPr="006F117D">
        <w:rPr>
          <w:rFonts w:ascii="Arial" w:eastAsia="Times New Roman" w:hAnsi="Arial" w:cs="Arial"/>
          <w:sz w:val="24"/>
          <w:szCs w:val="24"/>
        </w:rPr>
        <w:t>)</w:t>
      </w:r>
      <w:r w:rsidRPr="006F117D">
        <w:rPr>
          <w:rFonts w:ascii="Arial" w:eastAsia="Times New Roman" w:hAnsi="Arial" w:cs="Arial"/>
          <w:sz w:val="24"/>
          <w:szCs w:val="24"/>
        </w:rPr>
        <w:t>.</w:t>
      </w:r>
    </w:p>
    <w:p w:rsidR="00A926EE" w:rsidRPr="00B33B1F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A926EE" w:rsidRPr="004B6727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B6727">
        <w:rPr>
          <w:rFonts w:ascii="Arial" w:eastAsia="Times New Roman" w:hAnsi="Arial" w:cs="Arial"/>
          <w:b/>
          <w:sz w:val="28"/>
          <w:szCs w:val="28"/>
        </w:rPr>
        <w:t>2.1</w:t>
      </w:r>
      <w:r w:rsidR="0002098E" w:rsidRPr="004B6727">
        <w:rPr>
          <w:rFonts w:ascii="Arial" w:eastAsia="Times New Roman" w:hAnsi="Arial" w:cs="Arial"/>
          <w:b/>
          <w:sz w:val="28"/>
          <w:szCs w:val="28"/>
        </w:rPr>
        <w:t>6</w:t>
      </w:r>
      <w:r w:rsidRPr="004B6727">
        <w:rPr>
          <w:rFonts w:ascii="Arial" w:eastAsia="Times New Roman" w:hAnsi="Arial" w:cs="Arial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4B6727">
        <w:rPr>
          <w:rFonts w:ascii="Arial" w:eastAsia="Times New Roman" w:hAnsi="Arial" w:cs="Arial"/>
          <w:b/>
          <w:sz w:val="28"/>
          <w:szCs w:val="28"/>
        </w:rPr>
        <w:t>муниципальной</w:t>
      </w:r>
      <w:r w:rsidRPr="004B6727">
        <w:rPr>
          <w:rFonts w:ascii="Arial" w:eastAsia="Times New Roman" w:hAnsi="Arial" w:cs="Arial"/>
          <w:b/>
          <w:sz w:val="28"/>
          <w:szCs w:val="28"/>
        </w:rPr>
        <w:t xml:space="preserve"> услуги в </w:t>
      </w:r>
      <w:r w:rsidR="00565A51" w:rsidRPr="004B6727">
        <w:rPr>
          <w:rFonts w:ascii="Arial" w:eastAsia="Times New Roman" w:hAnsi="Arial" w:cs="Arial"/>
          <w:b/>
          <w:sz w:val="28"/>
          <w:szCs w:val="28"/>
        </w:rPr>
        <w:t>МФЦ</w:t>
      </w:r>
      <w:r w:rsidRPr="004B6727">
        <w:rPr>
          <w:rFonts w:ascii="Arial" w:eastAsia="Times New Roman" w:hAnsi="Arial" w:cs="Arial"/>
          <w:b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4B6727">
        <w:rPr>
          <w:rFonts w:ascii="Arial" w:eastAsia="Times New Roman" w:hAnsi="Arial" w:cs="Arial"/>
          <w:b/>
          <w:sz w:val="28"/>
          <w:szCs w:val="28"/>
        </w:rPr>
        <w:t>муниципальной</w:t>
      </w:r>
      <w:r w:rsidRPr="004B6727">
        <w:rPr>
          <w:rFonts w:ascii="Arial" w:eastAsia="Times New Roman" w:hAnsi="Arial" w:cs="Arial"/>
          <w:b/>
          <w:sz w:val="28"/>
          <w:szCs w:val="28"/>
        </w:rPr>
        <w:t xml:space="preserve"> услуги в электронной форме</w:t>
      </w:r>
    </w:p>
    <w:p w:rsidR="00A926EE" w:rsidRPr="006F117D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926EE" w:rsidRPr="006F117D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2.</w:t>
      </w:r>
      <w:r w:rsidR="0002098E" w:rsidRPr="006F117D">
        <w:rPr>
          <w:rFonts w:ascii="Arial" w:eastAsia="Times New Roman" w:hAnsi="Arial" w:cs="Arial"/>
          <w:sz w:val="24"/>
          <w:szCs w:val="24"/>
        </w:rPr>
        <w:t>16</w:t>
      </w:r>
      <w:r w:rsidRPr="006F117D">
        <w:rPr>
          <w:rFonts w:ascii="Arial" w:eastAsia="Times New Roman" w:hAnsi="Arial" w:cs="Arial"/>
          <w:sz w:val="24"/>
          <w:szCs w:val="24"/>
        </w:rPr>
        <w:t xml:space="preserve">.1. В случае </w:t>
      </w:r>
      <w:r w:rsidR="005B2014" w:rsidRPr="006F117D">
        <w:rPr>
          <w:rFonts w:ascii="Arial" w:eastAsia="Times New Roman" w:hAnsi="Arial" w:cs="Arial"/>
          <w:sz w:val="24"/>
          <w:szCs w:val="24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6F117D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6F117D">
        <w:rPr>
          <w:rFonts w:ascii="Arial" w:eastAsia="Times New Roman" w:hAnsi="Arial" w:cs="Arial"/>
          <w:sz w:val="24"/>
          <w:szCs w:val="24"/>
        </w:rPr>
        <w:t xml:space="preserve">, а также получение результата предоставления такой услуги осуществляются в </w:t>
      </w:r>
      <w:r w:rsidR="0002098E" w:rsidRPr="006F117D">
        <w:rPr>
          <w:rFonts w:ascii="Arial" w:eastAsia="Times New Roman" w:hAnsi="Arial" w:cs="Arial"/>
          <w:sz w:val="24"/>
          <w:szCs w:val="24"/>
        </w:rPr>
        <w:t xml:space="preserve">МФЦ </w:t>
      </w:r>
      <w:r w:rsidR="005B2014" w:rsidRPr="006F117D">
        <w:rPr>
          <w:rFonts w:ascii="Arial" w:eastAsia="Times New Roman" w:hAnsi="Arial" w:cs="Arial"/>
          <w:sz w:val="24"/>
          <w:szCs w:val="24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6F117D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117D">
        <w:rPr>
          <w:rFonts w:ascii="Arial" w:eastAsia="Times New Roman" w:hAnsi="Arial" w:cs="Arial"/>
          <w:sz w:val="24"/>
          <w:szCs w:val="24"/>
        </w:rPr>
        <w:t>2.1</w:t>
      </w:r>
      <w:r w:rsidR="0002098E" w:rsidRPr="006F117D">
        <w:rPr>
          <w:rFonts w:ascii="Arial" w:eastAsia="Times New Roman" w:hAnsi="Arial" w:cs="Arial"/>
          <w:sz w:val="24"/>
          <w:szCs w:val="24"/>
        </w:rPr>
        <w:t>6</w:t>
      </w:r>
      <w:r w:rsidRPr="006F117D">
        <w:rPr>
          <w:rFonts w:ascii="Arial" w:eastAsia="Times New Roman" w:hAnsi="Arial" w:cs="Arial"/>
          <w:sz w:val="24"/>
          <w:szCs w:val="24"/>
        </w:rPr>
        <w:t xml:space="preserve">.2. </w:t>
      </w:r>
      <w:r w:rsidR="005B2014" w:rsidRPr="006F117D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6F117D">
        <w:rPr>
          <w:rFonts w:ascii="Arial" w:eastAsia="Times New Roman" w:hAnsi="Arial" w:cs="Arial"/>
          <w:sz w:val="24"/>
          <w:szCs w:val="24"/>
        </w:rPr>
        <w:t>администрацией муниципального образования</w:t>
      </w:r>
      <w:r w:rsidR="005B2014" w:rsidRPr="006F117D">
        <w:rPr>
          <w:rFonts w:ascii="Arial" w:eastAsia="Times New Roman" w:hAnsi="Arial" w:cs="Arial"/>
          <w:sz w:val="24"/>
          <w:szCs w:val="24"/>
        </w:rPr>
        <w:t>, предоставляющ</w:t>
      </w:r>
      <w:r w:rsidR="00565A51" w:rsidRPr="006F117D">
        <w:rPr>
          <w:rFonts w:ascii="Arial" w:eastAsia="Times New Roman" w:hAnsi="Arial" w:cs="Arial"/>
          <w:sz w:val="24"/>
          <w:szCs w:val="24"/>
        </w:rPr>
        <w:t>ей</w:t>
      </w:r>
      <w:r w:rsidR="005B2014" w:rsidRPr="006F117D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5A51" w:rsidRPr="006F117D">
        <w:rPr>
          <w:rFonts w:ascii="Arial" w:eastAsia="Times New Roman" w:hAnsi="Arial" w:cs="Arial"/>
          <w:sz w:val="24"/>
          <w:szCs w:val="24"/>
        </w:rPr>
        <w:t>ые</w:t>
      </w:r>
      <w:r w:rsidR="005B2014" w:rsidRPr="006F117D">
        <w:rPr>
          <w:rFonts w:ascii="Arial" w:eastAsia="Times New Roman" w:hAnsi="Arial" w:cs="Arial"/>
          <w:sz w:val="24"/>
          <w:szCs w:val="24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B33B1F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6F117D">
        <w:rPr>
          <w:rFonts w:ascii="Arial" w:eastAsia="Times New Roman" w:hAnsi="Arial" w:cs="Arial"/>
          <w:sz w:val="24"/>
          <w:szCs w:val="24"/>
        </w:rPr>
        <w:t>2.1</w:t>
      </w:r>
      <w:r w:rsidR="0002098E" w:rsidRPr="006F117D">
        <w:rPr>
          <w:rFonts w:ascii="Arial" w:eastAsia="Times New Roman" w:hAnsi="Arial" w:cs="Arial"/>
          <w:sz w:val="24"/>
          <w:szCs w:val="24"/>
        </w:rPr>
        <w:t>6</w:t>
      </w:r>
      <w:r w:rsidRPr="006F117D">
        <w:rPr>
          <w:rFonts w:ascii="Arial" w:eastAsia="Times New Roman" w:hAnsi="Arial" w:cs="Arial"/>
          <w:sz w:val="24"/>
          <w:szCs w:val="24"/>
        </w:rPr>
        <w:t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</w:t>
      </w:r>
      <w:r w:rsidR="00FA2159" w:rsidRPr="006F117D">
        <w:rPr>
          <w:rFonts w:ascii="Arial" w:eastAsia="Times New Roman" w:hAnsi="Arial" w:cs="Arial"/>
          <w:sz w:val="24"/>
          <w:szCs w:val="24"/>
        </w:rPr>
        <w:t>е</w:t>
      </w:r>
      <w:r w:rsidRPr="006F117D">
        <w:rPr>
          <w:rFonts w:ascii="Arial" w:eastAsia="Times New Roman" w:hAnsi="Arial" w:cs="Arial"/>
          <w:sz w:val="24"/>
          <w:szCs w:val="24"/>
        </w:rPr>
        <w:t>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</w:t>
      </w:r>
      <w:r w:rsidRPr="00B33B1F">
        <w:rPr>
          <w:rFonts w:ascii="Arial" w:eastAsia="Times New Roman" w:hAnsi="Arial" w:cs="Arial"/>
          <w:sz w:val="28"/>
          <w:szCs w:val="28"/>
        </w:rPr>
        <w:t xml:space="preserve"> </w:t>
      </w:r>
    </w:p>
    <w:p w:rsidR="00BA7333" w:rsidRPr="00B33B1F" w:rsidRDefault="00BA7333" w:rsidP="004B6727">
      <w:pPr>
        <w:pStyle w:val="ConsPlusNormal"/>
        <w:tabs>
          <w:tab w:val="left" w:pos="1775"/>
        </w:tabs>
        <w:outlineLvl w:val="1"/>
        <w:rPr>
          <w:sz w:val="28"/>
          <w:szCs w:val="28"/>
        </w:rPr>
      </w:pPr>
    </w:p>
    <w:p w:rsidR="00BA7333" w:rsidRPr="00B33B1F" w:rsidRDefault="00BA7333" w:rsidP="001642E3">
      <w:pPr>
        <w:pStyle w:val="ConsPlusNormal"/>
        <w:jc w:val="center"/>
        <w:outlineLvl w:val="1"/>
        <w:rPr>
          <w:sz w:val="28"/>
          <w:szCs w:val="28"/>
        </w:rPr>
      </w:pPr>
    </w:p>
    <w:p w:rsidR="001642E3" w:rsidRPr="004B6727" w:rsidRDefault="001642E3" w:rsidP="001642E3">
      <w:pPr>
        <w:pStyle w:val="ConsPlusNormal"/>
        <w:jc w:val="center"/>
        <w:outlineLvl w:val="1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III. СОСТАВ, ПОСЛЕДОВАТЕЛЬНОСТЬ И СРОКИ ВЫПОЛНЕНИЯ</w:t>
      </w:r>
    </w:p>
    <w:p w:rsidR="001642E3" w:rsidRPr="004B6727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АДМИНИСТРАТИВНЫХ ПРОЦЕДУР (ДЕЙСТВИЙ), ТРЕБОВАНИЯ</w:t>
      </w:r>
    </w:p>
    <w:p w:rsidR="001642E3" w:rsidRPr="004B6727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 xml:space="preserve">К ПОРЯДКУ ИХ </w:t>
      </w:r>
      <w:r w:rsidR="004B6727">
        <w:rPr>
          <w:b/>
          <w:sz w:val="28"/>
          <w:szCs w:val="28"/>
        </w:rPr>
        <w:t>ВЫПОЛНЕНИЯ, В ТОМ ЧИСЛЕ ПОРЯДОК</w:t>
      </w:r>
      <w:r w:rsidRPr="004B6727">
        <w:rPr>
          <w:b/>
          <w:sz w:val="28"/>
          <w:szCs w:val="28"/>
        </w:rPr>
        <w:t>ВЫПОЛНЕНИЯ</w:t>
      </w:r>
    </w:p>
    <w:p w:rsidR="001642E3" w:rsidRPr="004B6727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4B6727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1642E3" w:rsidRPr="004B6727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24" w:name="Par289"/>
      <w:bookmarkEnd w:id="24"/>
      <w:r w:rsidRPr="004B6727">
        <w:rPr>
          <w:b/>
          <w:sz w:val="28"/>
          <w:szCs w:val="28"/>
        </w:rPr>
        <w:t xml:space="preserve">3.1. </w:t>
      </w:r>
      <w:r w:rsidR="009E1460" w:rsidRPr="004B6727">
        <w:rPr>
          <w:b/>
          <w:sz w:val="28"/>
          <w:szCs w:val="28"/>
        </w:rPr>
        <w:t>Исчерпывающий п</w:t>
      </w:r>
      <w:r w:rsidRPr="004B6727">
        <w:rPr>
          <w:b/>
          <w:sz w:val="28"/>
          <w:szCs w:val="28"/>
        </w:rPr>
        <w:t>еречень административных процедур</w:t>
      </w:r>
    </w:p>
    <w:p w:rsidR="001642E3" w:rsidRPr="004B6727" w:rsidRDefault="001642E3" w:rsidP="001642E3">
      <w:pPr>
        <w:pStyle w:val="ConsPlusNormal"/>
        <w:jc w:val="center"/>
        <w:rPr>
          <w:b/>
          <w:sz w:val="16"/>
          <w:szCs w:val="16"/>
        </w:rPr>
      </w:pPr>
    </w:p>
    <w:p w:rsidR="001642E3" w:rsidRPr="006F117D" w:rsidRDefault="00E5798A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3.1.1. </w:t>
      </w:r>
      <w:r w:rsidR="001642E3" w:rsidRPr="006F117D">
        <w:rPr>
          <w:sz w:val="24"/>
          <w:szCs w:val="24"/>
        </w:rPr>
        <w:t xml:space="preserve">Предоставление </w:t>
      </w:r>
      <w:r w:rsidR="004A3407" w:rsidRPr="006F117D">
        <w:rPr>
          <w:sz w:val="24"/>
          <w:szCs w:val="24"/>
        </w:rPr>
        <w:t>муниципальной</w:t>
      </w:r>
      <w:r w:rsidR="001642E3" w:rsidRPr="006F117D">
        <w:rPr>
          <w:sz w:val="24"/>
          <w:szCs w:val="24"/>
        </w:rPr>
        <w:t xml:space="preserve"> услуги включает следующий перечень административных процедур: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1) прием и регистрация заявления и прилагаемых к нему документов;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 проверка правильности оформления заявления и полноты прилагаемых к нему документов;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3) </w:t>
      </w:r>
      <w:r w:rsidR="00523972" w:rsidRPr="006F117D">
        <w:rPr>
          <w:sz w:val="24"/>
          <w:szCs w:val="24"/>
        </w:rPr>
        <w:t>выдача</w:t>
      </w:r>
      <w:r w:rsidR="00FA2159" w:rsidRPr="006F117D">
        <w:rPr>
          <w:sz w:val="24"/>
          <w:szCs w:val="24"/>
        </w:rPr>
        <w:t xml:space="preserve"> </w:t>
      </w:r>
      <w:r w:rsidR="00523972" w:rsidRPr="006F117D">
        <w:rPr>
          <w:sz w:val="24"/>
          <w:szCs w:val="24"/>
        </w:rPr>
        <w:t xml:space="preserve">разрешения на право организации розничного рынка </w:t>
      </w:r>
      <w:r w:rsidRPr="006F117D">
        <w:rPr>
          <w:sz w:val="24"/>
          <w:szCs w:val="24"/>
        </w:rPr>
        <w:t xml:space="preserve">или отказ в </w:t>
      </w:r>
      <w:r w:rsidR="00523972" w:rsidRPr="006F117D">
        <w:rPr>
          <w:sz w:val="24"/>
          <w:szCs w:val="24"/>
        </w:rPr>
        <w:t>выдаче</w:t>
      </w:r>
      <w:r w:rsidR="00FA2159" w:rsidRPr="006F117D">
        <w:rPr>
          <w:sz w:val="24"/>
          <w:szCs w:val="24"/>
        </w:rPr>
        <w:t xml:space="preserve"> </w:t>
      </w:r>
      <w:r w:rsidR="00523972" w:rsidRPr="006F117D">
        <w:rPr>
          <w:sz w:val="24"/>
          <w:szCs w:val="24"/>
        </w:rPr>
        <w:t>разрешения на право организации розничного рынка</w:t>
      </w:r>
      <w:r w:rsidRPr="006F117D">
        <w:rPr>
          <w:sz w:val="24"/>
          <w:szCs w:val="24"/>
        </w:rPr>
        <w:t>;</w:t>
      </w:r>
    </w:p>
    <w:p w:rsidR="000E2CDD" w:rsidRPr="006F117D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</w:t>
      </w:r>
      <w:r w:rsidR="00523972" w:rsidRPr="006F117D">
        <w:rPr>
          <w:sz w:val="24"/>
          <w:szCs w:val="24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6F117D">
        <w:rPr>
          <w:sz w:val="24"/>
          <w:szCs w:val="24"/>
        </w:rPr>
        <w:t>;</w:t>
      </w:r>
    </w:p>
    <w:p w:rsidR="00C31689" w:rsidRPr="006F117D" w:rsidRDefault="000E2CDD" w:rsidP="0052397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6F117D">
        <w:rPr>
          <w:sz w:val="24"/>
          <w:szCs w:val="24"/>
        </w:rPr>
        <w:t>;</w:t>
      </w:r>
    </w:p>
    <w:p w:rsidR="00523972" w:rsidRPr="006F117D" w:rsidRDefault="00C31689" w:rsidP="00C3168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lastRenderedPageBreak/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6F117D">
        <w:rPr>
          <w:sz w:val="24"/>
          <w:szCs w:val="24"/>
        </w:rPr>
        <w:t>.</w:t>
      </w:r>
    </w:p>
    <w:p w:rsidR="00B830B7" w:rsidRPr="006F117D" w:rsidRDefault="00B830B7" w:rsidP="0089785C">
      <w:pPr>
        <w:pStyle w:val="ConsPlusNormal"/>
        <w:jc w:val="center"/>
        <w:outlineLvl w:val="2"/>
        <w:rPr>
          <w:sz w:val="24"/>
          <w:szCs w:val="24"/>
        </w:rPr>
      </w:pPr>
      <w:bookmarkStart w:id="25" w:name="Par301"/>
      <w:bookmarkEnd w:id="25"/>
    </w:p>
    <w:p w:rsidR="0089785C" w:rsidRPr="004B6727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3.2. Порядок осуществления в электронной форме,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 xml:space="preserve">в том числе </w:t>
      </w:r>
    </w:p>
    <w:p w:rsidR="001642E3" w:rsidRPr="004B6727" w:rsidRDefault="001642E3" w:rsidP="00A705AF">
      <w:pPr>
        <w:pStyle w:val="ConsPlusNormal"/>
        <w:jc w:val="center"/>
        <w:outlineLvl w:val="2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с использованием федеральной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государственной информационной систем</w:t>
      </w:r>
      <w:r w:rsidR="00DE1662" w:rsidRPr="004B6727">
        <w:rPr>
          <w:b/>
          <w:sz w:val="28"/>
          <w:szCs w:val="28"/>
        </w:rPr>
        <w:t>ы «</w:t>
      </w:r>
      <w:r w:rsidRPr="004B6727">
        <w:rPr>
          <w:b/>
          <w:sz w:val="28"/>
          <w:szCs w:val="28"/>
        </w:rPr>
        <w:t>Единый портал</w:t>
      </w:r>
      <w:r w:rsidR="00FA2159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государственных и муниципальных услуг (функций)</w:t>
      </w:r>
      <w:r w:rsidR="00DE1662" w:rsidRPr="004B6727">
        <w:rPr>
          <w:b/>
          <w:sz w:val="28"/>
          <w:szCs w:val="28"/>
        </w:rPr>
        <w:t>»</w:t>
      </w:r>
      <w:r w:rsidRPr="004B6727">
        <w:rPr>
          <w:b/>
          <w:sz w:val="28"/>
          <w:szCs w:val="28"/>
        </w:rPr>
        <w:t>,</w:t>
      </w:r>
      <w:r w:rsidR="00A705AF">
        <w:rPr>
          <w:b/>
          <w:sz w:val="28"/>
          <w:szCs w:val="28"/>
        </w:rPr>
        <w:t xml:space="preserve"> </w:t>
      </w:r>
      <w:r w:rsidRPr="004B6727">
        <w:rPr>
          <w:b/>
          <w:sz w:val="28"/>
          <w:szCs w:val="28"/>
        </w:rPr>
        <w:t>административных процедур</w:t>
      </w:r>
      <w:r w:rsidR="00323290" w:rsidRPr="004B6727">
        <w:rPr>
          <w:b/>
          <w:sz w:val="28"/>
          <w:szCs w:val="28"/>
        </w:rPr>
        <w:t>*</w:t>
      </w:r>
    </w:p>
    <w:p w:rsidR="00690BF4" w:rsidRPr="004B6727" w:rsidRDefault="00690BF4" w:rsidP="00D77EF5">
      <w:pPr>
        <w:pStyle w:val="ConsPlusNormal"/>
        <w:jc w:val="center"/>
        <w:rPr>
          <w:b/>
          <w:i/>
          <w:sz w:val="28"/>
          <w:szCs w:val="28"/>
        </w:rPr>
      </w:pPr>
      <w:r w:rsidRPr="004B6727">
        <w:rPr>
          <w:b/>
          <w:sz w:val="28"/>
          <w:szCs w:val="28"/>
        </w:rPr>
        <w:t>(</w:t>
      </w:r>
      <w:r w:rsidR="00323290" w:rsidRPr="004B6727">
        <w:rPr>
          <w:b/>
          <w:sz w:val="28"/>
          <w:szCs w:val="28"/>
        </w:rPr>
        <w:t xml:space="preserve">* </w:t>
      </w:r>
      <w:r w:rsidR="00323290" w:rsidRPr="004B6727">
        <w:rPr>
          <w:b/>
          <w:i/>
          <w:sz w:val="28"/>
          <w:szCs w:val="28"/>
        </w:rPr>
        <w:t xml:space="preserve">в случае наличия возможности </w:t>
      </w:r>
      <w:r w:rsidR="00D77EF5" w:rsidRPr="004B6727">
        <w:rPr>
          <w:b/>
          <w:i/>
          <w:sz w:val="28"/>
          <w:szCs w:val="28"/>
        </w:rPr>
        <w:t xml:space="preserve"> направления запросов в электронном виде</w:t>
      </w:r>
      <w:r w:rsidR="00323290" w:rsidRPr="004B6727">
        <w:rPr>
          <w:b/>
          <w:i/>
          <w:sz w:val="28"/>
          <w:szCs w:val="28"/>
        </w:rPr>
        <w:t xml:space="preserve">)  </w:t>
      </w:r>
    </w:p>
    <w:p w:rsidR="001642E3" w:rsidRPr="00B33B1F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496A19" w:rsidRPr="006F117D" w:rsidRDefault="00A93217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3.2.1. </w:t>
      </w:r>
      <w:r w:rsidR="00496A19" w:rsidRPr="006F117D">
        <w:rPr>
          <w:sz w:val="24"/>
          <w:szCs w:val="24"/>
        </w:rPr>
        <w:t xml:space="preserve">При наличии интерактивного сервиса </w:t>
      </w:r>
      <w:r w:rsidR="00E63B26" w:rsidRPr="006F117D">
        <w:rPr>
          <w:sz w:val="24"/>
          <w:szCs w:val="24"/>
        </w:rPr>
        <w:t>Портала</w:t>
      </w:r>
      <w:r w:rsidR="00496A19" w:rsidRPr="006F117D">
        <w:rPr>
          <w:sz w:val="24"/>
          <w:szCs w:val="24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6F117D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3.2.2. </w:t>
      </w:r>
      <w:r w:rsidR="006F26C0" w:rsidRPr="006F117D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через </w:t>
      </w:r>
      <w:r w:rsidR="008858B7" w:rsidRPr="006F117D">
        <w:rPr>
          <w:rFonts w:ascii="Arial" w:hAnsi="Arial" w:cs="Arial"/>
          <w:sz w:val="24"/>
          <w:szCs w:val="24"/>
        </w:rPr>
        <w:t xml:space="preserve">экранную форму на </w:t>
      </w:r>
      <w:r w:rsidR="006F26C0" w:rsidRPr="006F117D">
        <w:rPr>
          <w:rFonts w:ascii="Arial" w:hAnsi="Arial" w:cs="Arial"/>
          <w:sz w:val="24"/>
          <w:szCs w:val="24"/>
        </w:rPr>
        <w:t>Портал</w:t>
      </w:r>
      <w:r w:rsidR="008858B7" w:rsidRPr="006F117D">
        <w:rPr>
          <w:rFonts w:ascii="Arial" w:hAnsi="Arial" w:cs="Arial"/>
          <w:sz w:val="24"/>
          <w:szCs w:val="24"/>
        </w:rPr>
        <w:t>е</w:t>
      </w:r>
      <w:r w:rsidR="006F26C0" w:rsidRPr="006F117D">
        <w:rPr>
          <w:rFonts w:ascii="Arial" w:hAnsi="Arial" w:cs="Arial"/>
          <w:sz w:val="24"/>
          <w:szCs w:val="24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6F117D" w:rsidRDefault="00587C57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1) Заявление </w:t>
      </w:r>
      <w:r w:rsidR="006F26C0" w:rsidRPr="006F117D">
        <w:rPr>
          <w:sz w:val="24"/>
          <w:szCs w:val="24"/>
        </w:rPr>
        <w:t xml:space="preserve">должно быть заполнено в форме, представленной на Портале. 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  <w:r w:rsidR="00CF3547" w:rsidRPr="006F117D">
        <w:rPr>
          <w:sz w:val="24"/>
          <w:szCs w:val="24"/>
        </w:rPr>
        <w:t xml:space="preserve">муниципальной </w:t>
      </w:r>
      <w:r w:rsidRPr="006F117D">
        <w:rPr>
          <w:sz w:val="24"/>
          <w:szCs w:val="24"/>
        </w:rPr>
        <w:t>услуги.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</w:t>
      </w:r>
      <w:r w:rsidRPr="006F117D">
        <w:rPr>
          <w:sz w:val="24"/>
          <w:szCs w:val="24"/>
        </w:rPr>
        <w:tab/>
        <w:t>doc, docx, rtf, pdf, odt, jpg, png;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б) в черно-белом режиме при отсутствии в документе графических изображений;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г) </w:t>
      </w:r>
      <w:r w:rsidR="00A17105" w:rsidRPr="006F117D">
        <w:rPr>
          <w:sz w:val="24"/>
          <w:szCs w:val="24"/>
        </w:rPr>
        <w:t>в режиме «</w:t>
      </w:r>
      <w:r w:rsidRPr="006F117D">
        <w:rPr>
          <w:sz w:val="24"/>
          <w:szCs w:val="24"/>
        </w:rPr>
        <w:t>оттенки серого</w:t>
      </w:r>
      <w:r w:rsidR="00A17105" w:rsidRPr="006F117D">
        <w:rPr>
          <w:sz w:val="24"/>
          <w:szCs w:val="24"/>
        </w:rPr>
        <w:t>»</w:t>
      </w:r>
      <w:r w:rsidRPr="006F117D">
        <w:rPr>
          <w:sz w:val="24"/>
          <w:szCs w:val="24"/>
        </w:rPr>
        <w:t xml:space="preserve"> при наличии в документе изображений, отличных от цветного изображения.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4) Документы в электронном виде могут быть подписаны квалифицированной ЭП.</w:t>
      </w:r>
    </w:p>
    <w:p w:rsidR="006F26C0" w:rsidRPr="006F117D" w:rsidRDefault="006F26C0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6F117D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При обращении заявителя через </w:t>
      </w:r>
      <w:r w:rsidR="00E63B26" w:rsidRPr="006F117D">
        <w:rPr>
          <w:sz w:val="24"/>
          <w:szCs w:val="24"/>
        </w:rPr>
        <w:t>Портал</w:t>
      </w:r>
      <w:r w:rsidRPr="006F117D">
        <w:rPr>
          <w:sz w:val="24"/>
          <w:szCs w:val="24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6F117D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6F117D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lastRenderedPageBreak/>
        <w:t>1) </w:t>
      </w:r>
      <w:r w:rsidR="00496A19" w:rsidRPr="006F117D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496A19" w:rsidRPr="006F117D" w:rsidRDefault="00BB52B1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</w:t>
      </w:r>
      <w:r w:rsidR="00496A19" w:rsidRPr="006F117D">
        <w:rPr>
          <w:sz w:val="24"/>
          <w:szCs w:val="24"/>
        </w:rPr>
        <w:t>проверяет правильность оформления заявления и комплектность представленных документов;</w:t>
      </w:r>
    </w:p>
    <w:p w:rsidR="00496A19" w:rsidRPr="006F117D" w:rsidRDefault="00A23294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3) </w:t>
      </w:r>
      <w:r w:rsidR="00496A19" w:rsidRPr="006F117D">
        <w:rPr>
          <w:sz w:val="24"/>
          <w:szCs w:val="24"/>
        </w:rPr>
        <w:t xml:space="preserve">в случае если документы, указанные в </w:t>
      </w:r>
      <w:r w:rsidR="009326F8" w:rsidRPr="006F117D">
        <w:rPr>
          <w:sz w:val="24"/>
          <w:szCs w:val="24"/>
        </w:rPr>
        <w:t>пункте 2.6</w:t>
      </w:r>
      <w:r w:rsidR="00496A19" w:rsidRPr="006F117D">
        <w:rPr>
          <w:sz w:val="24"/>
          <w:szCs w:val="24"/>
        </w:rPr>
        <w:t xml:space="preserve">.1 </w:t>
      </w:r>
      <w:r w:rsidR="00CF3547" w:rsidRPr="006F117D">
        <w:rPr>
          <w:sz w:val="24"/>
          <w:szCs w:val="24"/>
        </w:rPr>
        <w:t>Регламента</w:t>
      </w:r>
      <w:r w:rsidR="00496A19" w:rsidRPr="006F117D">
        <w:rPr>
          <w:sz w:val="24"/>
          <w:szCs w:val="24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6F117D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6F117D" w:rsidRDefault="00496A19" w:rsidP="00496A19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6F117D" w:rsidRDefault="00A93DC7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3.2.3</w:t>
      </w:r>
      <w:r w:rsidR="001642E3" w:rsidRPr="006F117D">
        <w:rPr>
          <w:sz w:val="24"/>
          <w:szCs w:val="24"/>
        </w:rPr>
        <w:t>. Порядок осуществления административных процедур в электронной форме, в</w:t>
      </w:r>
      <w:r w:rsidR="00E63B26" w:rsidRPr="006F117D">
        <w:rPr>
          <w:sz w:val="24"/>
          <w:szCs w:val="24"/>
        </w:rPr>
        <w:t xml:space="preserve"> том числе с использованием Портала</w:t>
      </w:r>
      <w:r w:rsidR="001642E3" w:rsidRPr="006F117D">
        <w:rPr>
          <w:sz w:val="24"/>
          <w:szCs w:val="24"/>
        </w:rPr>
        <w:t>, включает: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1) предоставление информации заявителям и обеспечение доступа заявителей к сведениям о </w:t>
      </w:r>
      <w:r w:rsidR="008549F8" w:rsidRPr="006F117D">
        <w:rPr>
          <w:sz w:val="24"/>
          <w:szCs w:val="24"/>
        </w:rPr>
        <w:t>типовой муниципальной</w:t>
      </w:r>
      <w:r w:rsidRPr="006F117D">
        <w:rPr>
          <w:sz w:val="24"/>
          <w:szCs w:val="24"/>
        </w:rPr>
        <w:t xml:space="preserve"> услуге путем размещения инфо</w:t>
      </w:r>
      <w:r w:rsidR="00CF3547" w:rsidRPr="006F117D">
        <w:rPr>
          <w:sz w:val="24"/>
          <w:szCs w:val="24"/>
        </w:rPr>
        <w:t>рмации о порядке предоставления</w:t>
      </w:r>
      <w:r w:rsidR="008549F8" w:rsidRPr="006F117D">
        <w:rPr>
          <w:sz w:val="24"/>
          <w:szCs w:val="24"/>
        </w:rPr>
        <w:t xml:space="preserve"> муниципальной </w:t>
      </w:r>
      <w:r w:rsidRPr="006F117D">
        <w:rPr>
          <w:sz w:val="24"/>
          <w:szCs w:val="24"/>
        </w:rPr>
        <w:t xml:space="preserve">услуги на сайте </w:t>
      </w:r>
      <w:r w:rsidR="00E63B26" w:rsidRPr="006F117D">
        <w:rPr>
          <w:sz w:val="24"/>
          <w:szCs w:val="24"/>
        </w:rPr>
        <w:t>Портала</w:t>
      </w:r>
      <w:r w:rsidRPr="006F117D">
        <w:rPr>
          <w:sz w:val="24"/>
          <w:szCs w:val="24"/>
        </w:rPr>
        <w:t>;</w:t>
      </w:r>
    </w:p>
    <w:p w:rsidR="001642E3" w:rsidRPr="006F117D" w:rsidRDefault="00CF3547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</w:t>
      </w:r>
      <w:r w:rsidR="001642E3" w:rsidRPr="006F117D">
        <w:rPr>
          <w:sz w:val="24"/>
          <w:szCs w:val="24"/>
        </w:rPr>
        <w:t>подачу заявителем заявления и иных документов, необходимых для предоставления</w:t>
      </w:r>
      <w:r w:rsidR="00FA2159" w:rsidRPr="006F117D">
        <w:rPr>
          <w:sz w:val="24"/>
          <w:szCs w:val="24"/>
        </w:rPr>
        <w:t xml:space="preserve"> </w:t>
      </w:r>
      <w:r w:rsidR="008549F8" w:rsidRPr="006F117D">
        <w:rPr>
          <w:sz w:val="24"/>
          <w:szCs w:val="24"/>
        </w:rPr>
        <w:t>муниципальной</w:t>
      </w:r>
      <w:r w:rsidRPr="006F117D">
        <w:rPr>
          <w:sz w:val="24"/>
          <w:szCs w:val="24"/>
        </w:rPr>
        <w:t xml:space="preserve"> услуги </w:t>
      </w:r>
      <w:r w:rsidR="001642E3" w:rsidRPr="006F117D">
        <w:rPr>
          <w:sz w:val="24"/>
          <w:szCs w:val="24"/>
        </w:rPr>
        <w:t xml:space="preserve">и прием таких запросов на предоставление </w:t>
      </w:r>
      <w:r w:rsidR="008549F8" w:rsidRPr="006F117D">
        <w:rPr>
          <w:sz w:val="24"/>
          <w:szCs w:val="24"/>
        </w:rPr>
        <w:t xml:space="preserve">муниципальной </w:t>
      </w:r>
      <w:r w:rsidR="001642E3" w:rsidRPr="006F117D">
        <w:rPr>
          <w:sz w:val="24"/>
          <w:szCs w:val="24"/>
        </w:rPr>
        <w:t>услуги;</w:t>
      </w:r>
    </w:p>
    <w:p w:rsidR="001642E3" w:rsidRPr="006F117D" w:rsidRDefault="001642E3" w:rsidP="006F26C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3) получение заявителем сведений о ходе рассмотрения его заявления путем направления электронных п</w:t>
      </w:r>
      <w:r w:rsidR="008549F8" w:rsidRPr="006F117D">
        <w:rPr>
          <w:sz w:val="24"/>
          <w:szCs w:val="24"/>
        </w:rPr>
        <w:t>исем на адрес электронной почты</w:t>
      </w:r>
      <w:r w:rsidR="00FA2159" w:rsidRPr="006F117D">
        <w:rPr>
          <w:sz w:val="24"/>
          <w:szCs w:val="24"/>
        </w:rPr>
        <w:t xml:space="preserve"> </w:t>
      </w:r>
      <w:hyperlink r:id="rId16" w:history="1">
        <w:r w:rsidR="008549F8" w:rsidRPr="006F117D">
          <w:rPr>
            <w:rStyle w:val="a7"/>
            <w:color w:val="auto"/>
            <w:sz w:val="24"/>
            <w:szCs w:val="24"/>
            <w:u w:val="none"/>
          </w:rPr>
          <w:t>администрации</w:t>
        </w:r>
      </w:hyperlink>
      <w:r w:rsidR="008549F8" w:rsidRPr="006F117D">
        <w:rPr>
          <w:rStyle w:val="a7"/>
          <w:color w:val="auto"/>
          <w:sz w:val="24"/>
          <w:szCs w:val="24"/>
          <w:u w:val="none"/>
        </w:rPr>
        <w:t xml:space="preserve"> муниципального образования</w:t>
      </w:r>
      <w:r w:rsidR="00DE1662" w:rsidRPr="006F117D">
        <w:rPr>
          <w:sz w:val="24"/>
          <w:szCs w:val="24"/>
        </w:rPr>
        <w:t>.</w:t>
      </w:r>
    </w:p>
    <w:p w:rsidR="00AB184C" w:rsidRPr="006F117D" w:rsidRDefault="001642E3" w:rsidP="00AB184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</w:t>
      </w:r>
      <w:r w:rsidR="006F26C0" w:rsidRPr="006F117D">
        <w:rPr>
          <w:sz w:val="24"/>
          <w:szCs w:val="24"/>
        </w:rPr>
        <w:t>4</w:t>
      </w:r>
      <w:r w:rsidRPr="006F117D">
        <w:rPr>
          <w:sz w:val="24"/>
          <w:szCs w:val="24"/>
        </w:rPr>
        <w:t xml:space="preserve">. </w:t>
      </w:r>
      <w:r w:rsidR="00AB184C" w:rsidRPr="006F117D">
        <w:rPr>
          <w:sz w:val="24"/>
          <w:szCs w:val="24"/>
        </w:rPr>
        <w:t xml:space="preserve">При предоставлении заявителем запроса (заявления) через </w:t>
      </w:r>
      <w:r w:rsidR="001E28A8" w:rsidRPr="006F117D">
        <w:rPr>
          <w:sz w:val="24"/>
          <w:szCs w:val="24"/>
        </w:rPr>
        <w:t>Портал</w:t>
      </w:r>
      <w:r w:rsidR="00AB184C" w:rsidRPr="006F117D">
        <w:rPr>
          <w:sz w:val="24"/>
          <w:szCs w:val="24"/>
        </w:rPr>
        <w:t xml:space="preserve"> – прием и регистрация заявления и документов заявителя и уведомлени</w:t>
      </w:r>
      <w:r w:rsidR="00CF3547" w:rsidRPr="006F117D">
        <w:rPr>
          <w:sz w:val="24"/>
          <w:szCs w:val="24"/>
        </w:rPr>
        <w:t>е о регистрации через л</w:t>
      </w:r>
      <w:r w:rsidR="00AB184C" w:rsidRPr="006F117D">
        <w:rPr>
          <w:sz w:val="24"/>
          <w:szCs w:val="24"/>
        </w:rPr>
        <w:t>ич</w:t>
      </w:r>
      <w:r w:rsidR="00CF3547" w:rsidRPr="006F117D">
        <w:rPr>
          <w:sz w:val="24"/>
          <w:szCs w:val="24"/>
        </w:rPr>
        <w:t>ный кабинет</w:t>
      </w:r>
      <w:r w:rsidR="00AB184C" w:rsidRPr="006F117D">
        <w:rPr>
          <w:sz w:val="24"/>
          <w:szCs w:val="24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6F117D" w:rsidRDefault="00AB184C" w:rsidP="00AB184C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Уведомление заявителя о регистрации заявления через «Личный кабинет» на </w:t>
      </w:r>
      <w:r w:rsidR="001E28A8" w:rsidRPr="006F117D">
        <w:rPr>
          <w:sz w:val="24"/>
          <w:szCs w:val="24"/>
        </w:rPr>
        <w:t xml:space="preserve">Портале </w:t>
      </w:r>
      <w:r w:rsidRPr="006F117D">
        <w:rPr>
          <w:sz w:val="24"/>
          <w:szCs w:val="24"/>
        </w:rPr>
        <w:t>осуществляется автоматически после внесения в АИС сведений о регистрации запроса (заявления)</w:t>
      </w:r>
      <w:r w:rsidR="00756351" w:rsidRPr="006F117D">
        <w:rPr>
          <w:sz w:val="24"/>
          <w:szCs w:val="24"/>
        </w:rPr>
        <w:t>, с точным указанием часов и минут</w:t>
      </w:r>
      <w:r w:rsidRPr="006F117D">
        <w:rPr>
          <w:sz w:val="24"/>
          <w:szCs w:val="24"/>
        </w:rPr>
        <w:t>.</w:t>
      </w:r>
    </w:p>
    <w:p w:rsidR="006F26C0" w:rsidRPr="006F117D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направленные в электронной форме через </w:t>
      </w:r>
      <w:r w:rsidR="001E28A8" w:rsidRPr="006F117D">
        <w:rPr>
          <w:rFonts w:ascii="Arial" w:hAnsi="Arial" w:cs="Arial"/>
          <w:sz w:val="24"/>
          <w:szCs w:val="24"/>
        </w:rPr>
        <w:t>Портал</w:t>
      </w:r>
      <w:r w:rsidRPr="006F117D">
        <w:rPr>
          <w:rFonts w:ascii="Arial" w:hAnsi="Arial" w:cs="Arial"/>
          <w:sz w:val="24"/>
          <w:szCs w:val="24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6F117D">
        <w:rPr>
          <w:rFonts w:ascii="Arial" w:hAnsi="Arial" w:cs="Arial"/>
          <w:sz w:val="24"/>
          <w:szCs w:val="24"/>
        </w:rPr>
        <w:t xml:space="preserve">муниципальной </w:t>
      </w:r>
      <w:r w:rsidRPr="006F117D">
        <w:rPr>
          <w:rFonts w:ascii="Arial" w:hAnsi="Arial" w:cs="Arial"/>
          <w:sz w:val="24"/>
          <w:szCs w:val="24"/>
        </w:rPr>
        <w:t>услуги (далее – ответственный исполнитель).</w:t>
      </w:r>
      <w:r w:rsidR="006F26C0" w:rsidRPr="006F117D">
        <w:rPr>
          <w:rFonts w:ascii="Arial" w:eastAsia="Times New Roman" w:hAnsi="Arial" w:cs="Arial"/>
          <w:sz w:val="24"/>
          <w:szCs w:val="24"/>
        </w:rPr>
        <w:t xml:space="preserve"> О</w:t>
      </w:r>
      <w:r w:rsidR="006F26C0" w:rsidRPr="006F117D">
        <w:rPr>
          <w:rFonts w:ascii="Arial" w:eastAsia="Calibr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6F117D">
        <w:rPr>
          <w:rFonts w:ascii="Arial" w:eastAsia="Times New Roman" w:hAnsi="Arial" w:cs="Arial"/>
          <w:sz w:val="24"/>
          <w:szCs w:val="24"/>
        </w:rPr>
        <w:t xml:space="preserve">нормативных актов, указанных пунктах </w:t>
      </w:r>
      <w:r w:rsidR="00CF3547" w:rsidRPr="006F117D">
        <w:rPr>
          <w:rFonts w:ascii="Arial" w:eastAsia="Times New Roman" w:hAnsi="Arial" w:cs="Arial"/>
          <w:sz w:val="24"/>
          <w:szCs w:val="24"/>
        </w:rPr>
        <w:t>Регламента</w:t>
      </w:r>
      <w:r w:rsidR="006F26C0" w:rsidRPr="006F117D">
        <w:rPr>
          <w:rFonts w:ascii="Arial" w:eastAsia="Times New Roman" w:hAnsi="Arial" w:cs="Arial"/>
          <w:sz w:val="24"/>
          <w:szCs w:val="24"/>
        </w:rPr>
        <w:t>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</w:t>
      </w:r>
      <w:r w:rsidR="006F26C0" w:rsidRPr="006F117D">
        <w:rPr>
          <w:sz w:val="24"/>
          <w:szCs w:val="24"/>
        </w:rPr>
        <w:t>5</w:t>
      </w:r>
      <w:r w:rsidRPr="006F117D">
        <w:rPr>
          <w:sz w:val="24"/>
          <w:szCs w:val="24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6F117D" w:rsidRDefault="00AB184C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</w:t>
      </w:r>
      <w:r w:rsidR="001642E3" w:rsidRPr="006F117D">
        <w:rPr>
          <w:sz w:val="24"/>
          <w:szCs w:val="24"/>
        </w:rPr>
        <w:t>) уведомление о</w:t>
      </w:r>
      <w:r w:rsidRPr="006F117D">
        <w:rPr>
          <w:sz w:val="24"/>
          <w:szCs w:val="24"/>
        </w:rPr>
        <w:t xml:space="preserve"> принятие решения</w:t>
      </w:r>
      <w:r w:rsidR="00FA2159" w:rsidRPr="006F117D">
        <w:rPr>
          <w:sz w:val="24"/>
          <w:szCs w:val="24"/>
        </w:rPr>
        <w:t xml:space="preserve"> </w:t>
      </w:r>
      <w:r w:rsidRPr="006F117D">
        <w:rPr>
          <w:sz w:val="24"/>
          <w:szCs w:val="24"/>
        </w:rPr>
        <w:t xml:space="preserve">о </w:t>
      </w:r>
      <w:r w:rsidR="00A94FF4" w:rsidRPr="006F117D">
        <w:rPr>
          <w:sz w:val="24"/>
          <w:szCs w:val="24"/>
        </w:rPr>
        <w:t>выдач</w:t>
      </w:r>
      <w:r w:rsidR="00587C57" w:rsidRPr="006F117D">
        <w:rPr>
          <w:sz w:val="24"/>
          <w:szCs w:val="24"/>
        </w:rPr>
        <w:t>е</w:t>
      </w:r>
      <w:r w:rsidR="00A94FF4" w:rsidRPr="006F117D">
        <w:rPr>
          <w:sz w:val="24"/>
          <w:szCs w:val="24"/>
        </w:rPr>
        <w:t xml:space="preserve">, </w:t>
      </w:r>
      <w:r w:rsidRPr="006F117D">
        <w:rPr>
          <w:sz w:val="24"/>
          <w:szCs w:val="24"/>
        </w:rPr>
        <w:t>продлени</w:t>
      </w:r>
      <w:r w:rsidR="00587C57" w:rsidRPr="006F117D">
        <w:rPr>
          <w:sz w:val="24"/>
          <w:szCs w:val="24"/>
        </w:rPr>
        <w:t>и</w:t>
      </w:r>
      <w:r w:rsidRPr="006F117D">
        <w:rPr>
          <w:sz w:val="24"/>
          <w:szCs w:val="24"/>
        </w:rPr>
        <w:t>,</w:t>
      </w:r>
      <w:r w:rsidR="00FA2159" w:rsidRPr="006F117D">
        <w:rPr>
          <w:sz w:val="24"/>
          <w:szCs w:val="24"/>
        </w:rPr>
        <w:t xml:space="preserve"> </w:t>
      </w:r>
      <w:r w:rsidRPr="006F117D">
        <w:rPr>
          <w:sz w:val="24"/>
          <w:szCs w:val="24"/>
        </w:rPr>
        <w:t>переоформлени</w:t>
      </w:r>
      <w:r w:rsidR="00587C57" w:rsidRPr="006F117D">
        <w:rPr>
          <w:sz w:val="24"/>
          <w:szCs w:val="24"/>
        </w:rPr>
        <w:t xml:space="preserve">и </w:t>
      </w:r>
      <w:r w:rsidRPr="006F117D">
        <w:rPr>
          <w:sz w:val="24"/>
          <w:szCs w:val="24"/>
        </w:rPr>
        <w:t>разрешения на право организации розничного рынка</w:t>
      </w:r>
      <w:r w:rsidR="001642E3" w:rsidRPr="006F117D">
        <w:rPr>
          <w:sz w:val="24"/>
          <w:szCs w:val="24"/>
        </w:rPr>
        <w:t>;</w:t>
      </w:r>
    </w:p>
    <w:p w:rsidR="001642E3" w:rsidRPr="006F117D" w:rsidRDefault="00AB184C" w:rsidP="008549F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</w:t>
      </w:r>
      <w:r w:rsidR="008549F8" w:rsidRPr="006F117D">
        <w:rPr>
          <w:sz w:val="24"/>
          <w:szCs w:val="24"/>
        </w:rPr>
        <w:t>)  </w:t>
      </w:r>
      <w:r w:rsidRPr="006F117D">
        <w:rPr>
          <w:sz w:val="24"/>
          <w:szCs w:val="24"/>
        </w:rPr>
        <w:t>разрешение</w:t>
      </w:r>
      <w:r w:rsidR="00041371" w:rsidRPr="006F117D">
        <w:rPr>
          <w:sz w:val="24"/>
          <w:szCs w:val="24"/>
        </w:rPr>
        <w:t xml:space="preserve">  на право организации розничного рынка;</w:t>
      </w:r>
    </w:p>
    <w:p w:rsidR="001642E3" w:rsidRPr="006F117D" w:rsidRDefault="00AB184C" w:rsidP="00ED1D4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</w:t>
      </w:r>
      <w:r w:rsidR="00041371" w:rsidRPr="006F117D">
        <w:rPr>
          <w:sz w:val="24"/>
          <w:szCs w:val="24"/>
        </w:rPr>
        <w:t>) </w:t>
      </w:r>
      <w:r w:rsidR="00A94FF4" w:rsidRPr="006F117D">
        <w:rPr>
          <w:sz w:val="24"/>
          <w:szCs w:val="24"/>
        </w:rPr>
        <w:t> </w:t>
      </w:r>
      <w:r w:rsidRPr="006F117D">
        <w:rPr>
          <w:sz w:val="24"/>
          <w:szCs w:val="24"/>
        </w:rPr>
        <w:t>уведомление о приняти</w:t>
      </w:r>
      <w:r w:rsidR="00587C57" w:rsidRPr="006F117D">
        <w:rPr>
          <w:sz w:val="24"/>
          <w:szCs w:val="24"/>
        </w:rPr>
        <w:t>и</w:t>
      </w:r>
      <w:r w:rsidRPr="006F117D">
        <w:rPr>
          <w:sz w:val="24"/>
          <w:szCs w:val="24"/>
        </w:rPr>
        <w:t xml:space="preserve"> решения об отказе в </w:t>
      </w:r>
      <w:r w:rsidR="00A94FF4" w:rsidRPr="006F117D">
        <w:rPr>
          <w:sz w:val="24"/>
          <w:szCs w:val="24"/>
        </w:rPr>
        <w:t xml:space="preserve">выдаче, </w:t>
      </w:r>
      <w:r w:rsidRPr="006F117D">
        <w:rPr>
          <w:sz w:val="24"/>
          <w:szCs w:val="24"/>
        </w:rPr>
        <w:t>продлении, переоформлении разрешения на право организации розничного рынка</w:t>
      </w:r>
      <w:r w:rsidR="00CF3547" w:rsidRPr="006F117D">
        <w:rPr>
          <w:sz w:val="24"/>
          <w:szCs w:val="24"/>
        </w:rPr>
        <w:t>;</w:t>
      </w:r>
    </w:p>
    <w:p w:rsidR="00CF3547" w:rsidRPr="006F117D" w:rsidRDefault="00CF3547" w:rsidP="00ED1D4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4) копи</w:t>
      </w:r>
      <w:r w:rsidR="00587C57" w:rsidRPr="006F117D">
        <w:rPr>
          <w:sz w:val="24"/>
          <w:szCs w:val="24"/>
        </w:rPr>
        <w:t>ю, дубликат</w:t>
      </w:r>
      <w:r w:rsidRPr="006F117D">
        <w:rPr>
          <w:sz w:val="24"/>
          <w:szCs w:val="24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6F117D" w:rsidRDefault="000E48CE" w:rsidP="00ED1D4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6F117D">
        <w:rPr>
          <w:sz w:val="24"/>
          <w:szCs w:val="24"/>
        </w:rPr>
        <w:lastRenderedPageBreak/>
        <w:t>почтовым отправлением</w:t>
      </w:r>
      <w:r w:rsidRPr="006F117D">
        <w:rPr>
          <w:sz w:val="24"/>
          <w:szCs w:val="24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</w:t>
      </w:r>
      <w:r w:rsidR="006F26C0" w:rsidRPr="006F117D">
        <w:rPr>
          <w:sz w:val="24"/>
          <w:szCs w:val="24"/>
        </w:rPr>
        <w:t>6</w:t>
      </w:r>
      <w:r w:rsidRPr="006F117D">
        <w:rPr>
          <w:sz w:val="24"/>
          <w:szCs w:val="24"/>
        </w:rPr>
        <w:t>. При оформлении документов в электронной фор</w:t>
      </w:r>
      <w:r w:rsidR="00CF3547" w:rsidRPr="006F117D">
        <w:rPr>
          <w:sz w:val="24"/>
          <w:szCs w:val="24"/>
        </w:rPr>
        <w:t xml:space="preserve">ме, связанных с предоставлением </w:t>
      </w:r>
      <w:r w:rsidR="00041371" w:rsidRPr="006F117D">
        <w:rPr>
          <w:sz w:val="24"/>
          <w:szCs w:val="24"/>
        </w:rPr>
        <w:t xml:space="preserve">муниципальной </w:t>
      </w:r>
      <w:r w:rsidRPr="006F117D">
        <w:rPr>
          <w:sz w:val="24"/>
          <w:szCs w:val="24"/>
        </w:rPr>
        <w:t xml:space="preserve">услуги </w:t>
      </w:r>
      <w:r w:rsidR="00041371" w:rsidRPr="006F117D">
        <w:rPr>
          <w:sz w:val="24"/>
          <w:szCs w:val="24"/>
        </w:rPr>
        <w:t>администрацией муниципального образования</w:t>
      </w:r>
      <w:r w:rsidRPr="006F117D">
        <w:rPr>
          <w:sz w:val="24"/>
          <w:szCs w:val="24"/>
        </w:rPr>
        <w:t>, используется усиленная квалифицированная электронная подпись.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</w:t>
      </w:r>
      <w:r w:rsidR="006F26C0" w:rsidRPr="006F117D">
        <w:rPr>
          <w:sz w:val="24"/>
          <w:szCs w:val="24"/>
        </w:rPr>
        <w:t>7</w:t>
      </w:r>
      <w:r w:rsidRPr="006F117D">
        <w:rPr>
          <w:sz w:val="24"/>
          <w:szCs w:val="24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6F117D">
        <w:rPr>
          <w:sz w:val="24"/>
          <w:szCs w:val="24"/>
        </w:rPr>
        <w:t xml:space="preserve">администрацию муниципального образования </w:t>
      </w:r>
      <w:r w:rsidRPr="006F117D">
        <w:rPr>
          <w:sz w:val="24"/>
          <w:szCs w:val="24"/>
        </w:rPr>
        <w:t>на бумажном носителе.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</w:t>
      </w:r>
      <w:r w:rsidR="006F26C0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 xml:space="preserve">. Способ представления заявления и прилагаемых к нему документов (через </w:t>
      </w:r>
      <w:r w:rsidR="00C60BC6" w:rsidRPr="006F117D">
        <w:rPr>
          <w:sz w:val="24"/>
          <w:szCs w:val="24"/>
        </w:rPr>
        <w:t>Портал</w:t>
      </w:r>
      <w:r w:rsidR="004975F9" w:rsidRPr="006F117D">
        <w:rPr>
          <w:sz w:val="24"/>
          <w:szCs w:val="24"/>
        </w:rPr>
        <w:t xml:space="preserve">, почтой, </w:t>
      </w:r>
      <w:r w:rsidRPr="006F117D">
        <w:rPr>
          <w:sz w:val="24"/>
          <w:szCs w:val="24"/>
        </w:rPr>
        <w:t>непосредственно</w:t>
      </w:r>
      <w:r w:rsidR="004975F9" w:rsidRPr="006F117D">
        <w:rPr>
          <w:sz w:val="24"/>
          <w:szCs w:val="24"/>
        </w:rPr>
        <w:t xml:space="preserve"> заявителем или </w:t>
      </w:r>
      <w:r w:rsidR="00587C57" w:rsidRPr="006F117D">
        <w:rPr>
          <w:sz w:val="24"/>
          <w:szCs w:val="24"/>
        </w:rPr>
        <w:t>уполномоченным лицом</w:t>
      </w:r>
      <w:r w:rsidRPr="006F117D">
        <w:rPr>
          <w:sz w:val="24"/>
          <w:szCs w:val="24"/>
        </w:rPr>
        <w:t>) определяется заявителем.</w:t>
      </w:r>
    </w:p>
    <w:p w:rsidR="001642E3" w:rsidRPr="006F117D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</w:t>
      </w:r>
      <w:r w:rsidR="006F26C0" w:rsidRPr="006F117D">
        <w:rPr>
          <w:sz w:val="24"/>
          <w:szCs w:val="24"/>
        </w:rPr>
        <w:t>9</w:t>
      </w:r>
      <w:r w:rsidRPr="006F117D">
        <w:rPr>
          <w:sz w:val="24"/>
          <w:szCs w:val="24"/>
        </w:rPr>
        <w:t>. </w:t>
      </w:r>
      <w:r w:rsidR="001642E3" w:rsidRPr="006F117D">
        <w:rPr>
          <w:sz w:val="24"/>
          <w:szCs w:val="24"/>
        </w:rPr>
        <w:t xml:space="preserve">На </w:t>
      </w:r>
      <w:r w:rsidR="00627F60" w:rsidRPr="006F117D">
        <w:rPr>
          <w:sz w:val="24"/>
          <w:szCs w:val="24"/>
        </w:rPr>
        <w:t>Портале</w:t>
      </w:r>
      <w:r w:rsidR="001642E3" w:rsidRPr="006F117D">
        <w:rPr>
          <w:sz w:val="24"/>
          <w:szCs w:val="24"/>
        </w:rPr>
        <w:t xml:space="preserve"> заявителю обеспечивается возможность получения информации о ходе предоставления </w:t>
      </w:r>
      <w:r w:rsidRPr="006F117D">
        <w:rPr>
          <w:sz w:val="24"/>
          <w:szCs w:val="24"/>
        </w:rPr>
        <w:t xml:space="preserve">муниципальной </w:t>
      </w:r>
      <w:r w:rsidR="001642E3" w:rsidRPr="006F117D">
        <w:rPr>
          <w:sz w:val="24"/>
          <w:szCs w:val="24"/>
        </w:rPr>
        <w:t xml:space="preserve">услуги. По запросу заявителя ему предоставляется информация о следующих этапах предоставления </w:t>
      </w:r>
      <w:r w:rsidRPr="006F117D">
        <w:rPr>
          <w:sz w:val="24"/>
          <w:szCs w:val="24"/>
        </w:rPr>
        <w:t xml:space="preserve">муниципальной </w:t>
      </w:r>
      <w:r w:rsidR="001642E3" w:rsidRPr="006F117D">
        <w:rPr>
          <w:sz w:val="24"/>
          <w:szCs w:val="24"/>
        </w:rPr>
        <w:t>услуги:</w:t>
      </w:r>
    </w:p>
    <w:p w:rsidR="001642E3" w:rsidRPr="006F117D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1642E3" w:rsidRPr="006F117D">
        <w:rPr>
          <w:sz w:val="24"/>
          <w:szCs w:val="24"/>
        </w:rPr>
        <w:t xml:space="preserve">поступление заявления и документов на получение </w:t>
      </w:r>
      <w:r w:rsidRPr="006F117D">
        <w:rPr>
          <w:sz w:val="24"/>
          <w:szCs w:val="24"/>
        </w:rPr>
        <w:t xml:space="preserve">муниципальной </w:t>
      </w:r>
      <w:r w:rsidR="001642E3" w:rsidRPr="006F117D">
        <w:rPr>
          <w:sz w:val="24"/>
          <w:szCs w:val="24"/>
        </w:rPr>
        <w:t xml:space="preserve">услуги в </w:t>
      </w:r>
      <w:r w:rsidRPr="006F117D">
        <w:rPr>
          <w:sz w:val="24"/>
          <w:szCs w:val="24"/>
        </w:rPr>
        <w:t>администрацию муниципального образования</w:t>
      </w:r>
      <w:r w:rsidR="001642E3" w:rsidRPr="006F117D">
        <w:rPr>
          <w:sz w:val="24"/>
          <w:szCs w:val="24"/>
        </w:rPr>
        <w:t>;</w:t>
      </w:r>
    </w:p>
    <w:p w:rsidR="001642E3" w:rsidRPr="006F117D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1642E3" w:rsidRPr="006F117D">
        <w:rPr>
          <w:sz w:val="24"/>
          <w:szCs w:val="24"/>
        </w:rPr>
        <w:t>передача заявления и документов на рассмотрение ответственному исполнителю;</w:t>
      </w:r>
    </w:p>
    <w:p w:rsidR="001642E3" w:rsidRPr="006F117D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ход рассмотрения заявления и документов;</w:t>
      </w:r>
    </w:p>
    <w:p w:rsidR="001642E3" w:rsidRPr="006F117D" w:rsidRDefault="00041371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– </w:t>
      </w:r>
      <w:r w:rsidR="001642E3" w:rsidRPr="006F117D">
        <w:rPr>
          <w:sz w:val="24"/>
          <w:szCs w:val="24"/>
        </w:rPr>
        <w:t xml:space="preserve">направление результата предоставления </w:t>
      </w:r>
      <w:r w:rsidRPr="006F117D">
        <w:rPr>
          <w:sz w:val="24"/>
          <w:szCs w:val="24"/>
        </w:rPr>
        <w:t>муниципальной</w:t>
      </w:r>
      <w:r w:rsidR="001642E3" w:rsidRPr="006F117D">
        <w:rPr>
          <w:sz w:val="24"/>
          <w:szCs w:val="24"/>
        </w:rPr>
        <w:t xml:space="preserve"> услуги заявителю.</w:t>
      </w:r>
    </w:p>
    <w:p w:rsidR="00627F60" w:rsidRPr="006F117D" w:rsidRDefault="00ED1D48" w:rsidP="00627F6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3.2.1</w:t>
      </w:r>
      <w:r w:rsidR="006F26C0" w:rsidRPr="006F117D">
        <w:rPr>
          <w:sz w:val="24"/>
          <w:szCs w:val="24"/>
        </w:rPr>
        <w:t>0</w:t>
      </w:r>
      <w:r w:rsidR="00A93DC7" w:rsidRPr="006F117D">
        <w:rPr>
          <w:sz w:val="24"/>
          <w:szCs w:val="24"/>
        </w:rPr>
        <w:t>. </w:t>
      </w:r>
      <w:r w:rsidR="00627F60" w:rsidRPr="006F117D">
        <w:rPr>
          <w:sz w:val="24"/>
          <w:szCs w:val="24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6F117D">
        <w:rPr>
          <w:sz w:val="24"/>
          <w:szCs w:val="24"/>
        </w:rPr>
        <w:t>)</w:t>
      </w:r>
      <w:r w:rsidR="00627F60" w:rsidRPr="006F117D">
        <w:rPr>
          <w:sz w:val="24"/>
          <w:szCs w:val="24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6F117D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Заявителю</w:t>
      </w:r>
      <w:r w:rsidR="004975F9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в качестве результата предоставления </w:t>
      </w:r>
      <w:r w:rsidR="00CF3547" w:rsidRPr="006F117D">
        <w:rPr>
          <w:sz w:val="24"/>
          <w:szCs w:val="24"/>
        </w:rPr>
        <w:t xml:space="preserve">муниципальной </w:t>
      </w:r>
      <w:r w:rsidRPr="006F117D">
        <w:rPr>
          <w:sz w:val="24"/>
          <w:szCs w:val="24"/>
        </w:rPr>
        <w:t>услуги</w:t>
      </w:r>
      <w:r w:rsidR="004975F9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6F117D" w:rsidRDefault="00627F60" w:rsidP="00627F60">
      <w:pPr>
        <w:pStyle w:val="ConsPlusNormal"/>
        <w:ind w:firstLine="540"/>
        <w:jc w:val="both"/>
        <w:rPr>
          <w:sz w:val="24"/>
          <w:szCs w:val="24"/>
        </w:rPr>
      </w:pPr>
    </w:p>
    <w:p w:rsidR="00252048" w:rsidRPr="004B6727" w:rsidRDefault="001642E3" w:rsidP="00215A5E">
      <w:pPr>
        <w:pStyle w:val="ConsPlusNormal"/>
        <w:jc w:val="center"/>
        <w:outlineLvl w:val="2"/>
        <w:rPr>
          <w:b/>
          <w:sz w:val="28"/>
          <w:szCs w:val="28"/>
        </w:rPr>
      </w:pPr>
      <w:bookmarkStart w:id="26" w:name="Par337"/>
      <w:bookmarkEnd w:id="26"/>
      <w:r w:rsidRPr="004B6727">
        <w:rPr>
          <w:b/>
          <w:sz w:val="28"/>
          <w:szCs w:val="28"/>
        </w:rPr>
        <w:t>3.3. Порядок формирования и направления межведомственных</w:t>
      </w:r>
    </w:p>
    <w:p w:rsidR="00252048" w:rsidRPr="004B6727" w:rsidRDefault="001642E3" w:rsidP="00215A5E">
      <w:pPr>
        <w:pStyle w:val="ConsPlusNormal"/>
        <w:jc w:val="center"/>
        <w:outlineLvl w:val="2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>запросов в органы, участвующие в предоставлении</w:t>
      </w:r>
    </w:p>
    <w:p w:rsidR="001642E3" w:rsidRPr="004B6727" w:rsidRDefault="00770206" w:rsidP="00215A5E">
      <w:pPr>
        <w:pStyle w:val="ConsPlusNormal"/>
        <w:jc w:val="center"/>
        <w:outlineLvl w:val="2"/>
        <w:rPr>
          <w:b/>
          <w:sz w:val="28"/>
          <w:szCs w:val="28"/>
        </w:rPr>
      </w:pPr>
      <w:r w:rsidRPr="004B6727">
        <w:rPr>
          <w:b/>
          <w:sz w:val="28"/>
          <w:szCs w:val="28"/>
        </w:rPr>
        <w:t xml:space="preserve">муниципальной </w:t>
      </w:r>
      <w:r w:rsidR="001642E3" w:rsidRPr="004B6727">
        <w:rPr>
          <w:b/>
          <w:sz w:val="28"/>
          <w:szCs w:val="28"/>
        </w:rPr>
        <w:t>услуги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6F117D" w:rsidRDefault="004A3FA0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3.3.1. </w:t>
      </w:r>
      <w:r w:rsidR="001642E3" w:rsidRPr="006F117D">
        <w:rPr>
          <w:sz w:val="24"/>
          <w:szCs w:val="24"/>
        </w:rPr>
        <w:t xml:space="preserve">В случае поступления в </w:t>
      </w:r>
      <w:r w:rsidR="00574D32" w:rsidRPr="006F117D">
        <w:rPr>
          <w:sz w:val="24"/>
          <w:szCs w:val="24"/>
        </w:rPr>
        <w:t>администрацию муниципального образования</w:t>
      </w:r>
      <w:r w:rsidR="001642E3" w:rsidRPr="006F117D">
        <w:rPr>
          <w:sz w:val="24"/>
          <w:szCs w:val="24"/>
        </w:rPr>
        <w:t xml:space="preserve"> заявления о предоставлении </w:t>
      </w:r>
      <w:r w:rsidR="00574D32" w:rsidRPr="006F117D">
        <w:rPr>
          <w:sz w:val="24"/>
          <w:szCs w:val="24"/>
        </w:rPr>
        <w:t>типовой муниципальной</w:t>
      </w:r>
      <w:r w:rsidR="001642E3" w:rsidRPr="006F117D">
        <w:rPr>
          <w:sz w:val="24"/>
          <w:szCs w:val="24"/>
        </w:rPr>
        <w:t xml:space="preserve"> услуги без предоставления </w:t>
      </w:r>
      <w:r w:rsidR="00574D32" w:rsidRPr="006F117D">
        <w:rPr>
          <w:sz w:val="24"/>
          <w:szCs w:val="24"/>
        </w:rPr>
        <w:t xml:space="preserve">заявителем </w:t>
      </w:r>
      <w:r w:rsidR="001642E3" w:rsidRPr="006F117D">
        <w:rPr>
          <w:sz w:val="24"/>
          <w:szCs w:val="24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6F117D">
          <w:rPr>
            <w:sz w:val="24"/>
            <w:szCs w:val="24"/>
          </w:rPr>
          <w:t>пункте 2.7.1</w:t>
        </w:r>
      </w:hyperlink>
      <w:r w:rsidR="001642E3" w:rsidRPr="006F117D">
        <w:rPr>
          <w:sz w:val="24"/>
          <w:szCs w:val="24"/>
        </w:rPr>
        <w:t xml:space="preserve">, специалист </w:t>
      </w:r>
      <w:r w:rsidR="00574D32" w:rsidRPr="006F117D">
        <w:rPr>
          <w:sz w:val="24"/>
          <w:szCs w:val="24"/>
        </w:rPr>
        <w:t>администрации муниципального образования</w:t>
      </w:r>
      <w:r w:rsidR="001642E3" w:rsidRPr="006F117D">
        <w:rPr>
          <w:sz w:val="24"/>
          <w:szCs w:val="24"/>
        </w:rPr>
        <w:t>, ответственный за формирование межведомственных запросов,</w:t>
      </w:r>
      <w:r w:rsidR="00063CCB" w:rsidRPr="006F117D">
        <w:rPr>
          <w:sz w:val="24"/>
          <w:szCs w:val="24"/>
        </w:rPr>
        <w:t xml:space="preserve"> формирует и</w:t>
      </w:r>
      <w:r w:rsidR="001642E3" w:rsidRPr="006F117D">
        <w:rPr>
          <w:sz w:val="24"/>
          <w:szCs w:val="24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о предоставлении сведений из Единого государственного реестра </w:t>
      </w:r>
      <w:r w:rsidR="00CF3547" w:rsidRPr="006F117D">
        <w:rPr>
          <w:sz w:val="24"/>
          <w:szCs w:val="24"/>
        </w:rPr>
        <w:t>недвижимости</w:t>
      </w:r>
      <w:r w:rsidR="00574D32" w:rsidRPr="006F117D">
        <w:rPr>
          <w:sz w:val="24"/>
          <w:szCs w:val="24"/>
        </w:rPr>
        <w:t>–</w:t>
      </w:r>
      <w:r w:rsidRPr="006F117D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6F117D">
        <w:rPr>
          <w:sz w:val="24"/>
          <w:szCs w:val="24"/>
        </w:rPr>
        <w:t>Оренбургской области</w:t>
      </w:r>
      <w:r w:rsidRPr="006F117D">
        <w:rPr>
          <w:sz w:val="24"/>
          <w:szCs w:val="24"/>
        </w:rPr>
        <w:t>;</w:t>
      </w:r>
    </w:p>
    <w:p w:rsidR="000A3EC8" w:rsidRPr="006F117D" w:rsidRDefault="003155BF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о </w:t>
      </w:r>
      <w:r w:rsidR="000A3EC8" w:rsidRPr="006F117D">
        <w:rPr>
          <w:sz w:val="24"/>
          <w:szCs w:val="24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Процедуры, устанавливаемые настоящим пунктом, осуществляются в срок не </w:t>
      </w:r>
      <w:r w:rsidRPr="006F117D">
        <w:rPr>
          <w:sz w:val="24"/>
          <w:szCs w:val="24"/>
        </w:rPr>
        <w:lastRenderedPageBreak/>
        <w:t>более одного рабочего дня со дня регистрации заявления.</w:t>
      </w:r>
    </w:p>
    <w:p w:rsidR="001642E3" w:rsidRPr="006F117D" w:rsidRDefault="00D77EF5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3.3.2. </w:t>
      </w:r>
      <w:r w:rsidR="001642E3" w:rsidRPr="006F117D">
        <w:rPr>
          <w:sz w:val="24"/>
          <w:szCs w:val="24"/>
        </w:rPr>
        <w:t>Результат процедур: формирование и направление запросов о предоставлении сведений.</w:t>
      </w:r>
    </w:p>
    <w:p w:rsidR="00B01403" w:rsidRPr="006F117D" w:rsidRDefault="00B01403" w:rsidP="00323290">
      <w:pPr>
        <w:pStyle w:val="ConsPlusNormal"/>
        <w:ind w:firstLine="540"/>
        <w:jc w:val="both"/>
        <w:rPr>
          <w:sz w:val="24"/>
          <w:szCs w:val="24"/>
        </w:rPr>
      </w:pPr>
    </w:p>
    <w:p w:rsidR="00E65A2E" w:rsidRPr="003C0556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bookmarkStart w:id="27" w:name="Par357"/>
      <w:bookmarkEnd w:id="27"/>
      <w:r w:rsidRPr="003C0556">
        <w:rPr>
          <w:b/>
          <w:sz w:val="28"/>
          <w:szCs w:val="28"/>
        </w:rPr>
        <w:t>3.4</w:t>
      </w:r>
      <w:r w:rsidR="00B01403" w:rsidRPr="003C0556">
        <w:rPr>
          <w:b/>
          <w:sz w:val="28"/>
          <w:szCs w:val="28"/>
        </w:rPr>
        <w:t xml:space="preserve">. Прием и регистрация заявления </w:t>
      </w:r>
      <w:r w:rsidRPr="003C0556">
        <w:rPr>
          <w:b/>
          <w:sz w:val="28"/>
          <w:szCs w:val="28"/>
        </w:rPr>
        <w:t xml:space="preserve">и прилагаемых </w:t>
      </w:r>
    </w:p>
    <w:p w:rsidR="001642E3" w:rsidRPr="003C0556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t>к нему документов</w:t>
      </w:r>
    </w:p>
    <w:p w:rsidR="001642E3" w:rsidRPr="006F117D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6F117D" w:rsidRDefault="00B0140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3.4.1. </w:t>
      </w:r>
      <w:r w:rsidR="001642E3" w:rsidRPr="006F117D">
        <w:rPr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Pr="006F117D">
        <w:rPr>
          <w:sz w:val="24"/>
          <w:szCs w:val="24"/>
        </w:rPr>
        <w:t>администрацию муниципального образования</w:t>
      </w:r>
      <w:r w:rsidR="001642E3" w:rsidRPr="006F117D">
        <w:rPr>
          <w:sz w:val="24"/>
          <w:szCs w:val="24"/>
        </w:rPr>
        <w:t xml:space="preserve"> заявления и прилагаемых к нему документов (далее </w:t>
      </w:r>
      <w:r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заявление).</w:t>
      </w:r>
    </w:p>
    <w:p w:rsidR="00145FDA" w:rsidRPr="006F117D" w:rsidRDefault="001642E3" w:rsidP="00145FD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Заявление представляется заявителем в </w:t>
      </w:r>
      <w:r w:rsidR="00B01403" w:rsidRPr="006F117D">
        <w:rPr>
          <w:sz w:val="24"/>
          <w:szCs w:val="24"/>
        </w:rPr>
        <w:t>администрацию муниципального образования</w:t>
      </w:r>
      <w:r w:rsidRPr="006F117D">
        <w:rPr>
          <w:sz w:val="24"/>
          <w:szCs w:val="24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6F117D">
        <w:rPr>
          <w:sz w:val="24"/>
          <w:szCs w:val="24"/>
        </w:rPr>
        <w:t>ых</w:t>
      </w:r>
      <w:r w:rsidRPr="006F117D">
        <w:rPr>
          <w:sz w:val="24"/>
          <w:szCs w:val="24"/>
        </w:rPr>
        <w:t xml:space="preserve"> документ</w:t>
      </w:r>
      <w:r w:rsidR="00145FDA" w:rsidRPr="006F117D">
        <w:rPr>
          <w:sz w:val="24"/>
          <w:szCs w:val="24"/>
        </w:rPr>
        <w:t>ов (пакета электронных документов)</w:t>
      </w:r>
      <w:r w:rsidRPr="006F117D">
        <w:rPr>
          <w:sz w:val="24"/>
          <w:szCs w:val="24"/>
        </w:rPr>
        <w:t xml:space="preserve">, </w:t>
      </w:r>
      <w:r w:rsidR="00145FDA" w:rsidRPr="006F117D">
        <w:rPr>
          <w:sz w:val="24"/>
          <w:szCs w:val="24"/>
        </w:rPr>
        <w:t>подписанн</w:t>
      </w:r>
      <w:r w:rsidR="00ED19FF" w:rsidRPr="006F117D">
        <w:rPr>
          <w:sz w:val="24"/>
          <w:szCs w:val="24"/>
        </w:rPr>
        <w:t>ых</w:t>
      </w:r>
      <w:r w:rsidR="00145FDA" w:rsidRPr="006F117D">
        <w:rPr>
          <w:sz w:val="24"/>
          <w:szCs w:val="24"/>
        </w:rPr>
        <w:t xml:space="preserve"> электронной подписью.</w:t>
      </w:r>
    </w:p>
    <w:p w:rsidR="00BF3A9B" w:rsidRPr="006F117D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3.4.2. </w:t>
      </w:r>
      <w:r w:rsidR="00BF3A9B" w:rsidRPr="006F117D">
        <w:rPr>
          <w:rFonts w:ascii="Arial" w:hAnsi="Arial" w:cs="Arial"/>
          <w:sz w:val="24"/>
          <w:szCs w:val="24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6F117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1) устанавливает предмет обращения, личность заявителя (полномочия представителя заявителя);</w:t>
      </w:r>
    </w:p>
    <w:p w:rsidR="00BF3A9B" w:rsidRPr="006F117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2) проверяет правильность оформления заявления и комплектность представленных документов;</w:t>
      </w:r>
    </w:p>
    <w:p w:rsidR="00BF3A9B" w:rsidRPr="006F117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6F117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6F117D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3.4.3. </w:t>
      </w:r>
      <w:r w:rsidR="00BF3A9B" w:rsidRPr="006F117D">
        <w:rPr>
          <w:rFonts w:ascii="Arial" w:hAnsi="Arial" w:cs="Arial"/>
          <w:sz w:val="24"/>
          <w:szCs w:val="24"/>
        </w:rPr>
        <w:t xml:space="preserve">В случае подачи заявления и документов через </w:t>
      </w:r>
      <w:r w:rsidRPr="006F117D">
        <w:rPr>
          <w:rFonts w:ascii="Arial" w:hAnsi="Arial" w:cs="Arial"/>
          <w:sz w:val="24"/>
          <w:szCs w:val="24"/>
        </w:rPr>
        <w:t>МФЦ</w:t>
      </w:r>
      <w:r w:rsidR="00BF3A9B" w:rsidRPr="006F117D">
        <w:rPr>
          <w:rFonts w:ascii="Arial" w:hAnsi="Arial" w:cs="Arial"/>
          <w:sz w:val="24"/>
          <w:szCs w:val="24"/>
        </w:rPr>
        <w:t xml:space="preserve"> заявитель дополнительно дает согласие </w:t>
      </w:r>
      <w:r w:rsidRPr="006F117D">
        <w:rPr>
          <w:rFonts w:ascii="Arial" w:hAnsi="Arial" w:cs="Arial"/>
          <w:sz w:val="24"/>
          <w:szCs w:val="24"/>
        </w:rPr>
        <w:t>МФЦ</w:t>
      </w:r>
      <w:r w:rsidR="00BF3A9B" w:rsidRPr="006F117D">
        <w:rPr>
          <w:rFonts w:ascii="Arial" w:hAnsi="Arial" w:cs="Arial"/>
          <w:sz w:val="24"/>
          <w:szCs w:val="24"/>
        </w:rPr>
        <w:t xml:space="preserve"> на обработку его персональных данных.</w:t>
      </w:r>
    </w:p>
    <w:p w:rsidR="00BF3A9B" w:rsidRPr="006F117D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 xml:space="preserve">3.4.4. </w:t>
      </w:r>
      <w:r w:rsidR="00BF3A9B" w:rsidRPr="006F117D">
        <w:rPr>
          <w:rFonts w:ascii="Arial" w:hAnsi="Arial" w:cs="Arial"/>
          <w:sz w:val="24"/>
          <w:szCs w:val="24"/>
        </w:rPr>
        <w:t>По завершени</w:t>
      </w:r>
      <w:r w:rsidR="00631B19" w:rsidRPr="006F117D">
        <w:rPr>
          <w:rFonts w:ascii="Arial" w:hAnsi="Arial" w:cs="Arial"/>
          <w:sz w:val="24"/>
          <w:szCs w:val="24"/>
        </w:rPr>
        <w:t>и</w:t>
      </w:r>
      <w:r w:rsidR="00BF3A9B" w:rsidRPr="006F117D">
        <w:rPr>
          <w:rFonts w:ascii="Arial" w:hAnsi="Arial" w:cs="Arial"/>
          <w:sz w:val="24"/>
          <w:szCs w:val="24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6F117D">
        <w:rPr>
          <w:rFonts w:ascii="Arial" w:hAnsi="Arial" w:cs="Arial"/>
          <w:sz w:val="24"/>
          <w:szCs w:val="24"/>
        </w:rPr>
        <w:t>ер запроса (заявления), дата ре</w:t>
      </w:r>
      <w:r w:rsidR="00BF3A9B" w:rsidRPr="006F117D">
        <w:rPr>
          <w:rFonts w:ascii="Arial" w:hAnsi="Arial" w:cs="Arial"/>
          <w:sz w:val="24"/>
          <w:szCs w:val="24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6F117D">
        <w:rPr>
          <w:rFonts w:ascii="Arial" w:hAnsi="Arial" w:cs="Arial"/>
          <w:sz w:val="24"/>
          <w:szCs w:val="24"/>
        </w:rPr>
        <w:t xml:space="preserve">муниципальной </w:t>
      </w:r>
      <w:r w:rsidR="00BF3A9B" w:rsidRPr="006F117D">
        <w:rPr>
          <w:rFonts w:ascii="Arial" w:hAnsi="Arial" w:cs="Arial"/>
          <w:sz w:val="24"/>
          <w:szCs w:val="24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6F117D">
        <w:rPr>
          <w:rFonts w:ascii="Arial" w:hAnsi="Arial" w:cs="Arial"/>
          <w:sz w:val="24"/>
          <w:szCs w:val="24"/>
        </w:rPr>
        <w:t>администр</w:t>
      </w:r>
      <w:r w:rsidR="001E4CB5" w:rsidRPr="006F117D">
        <w:rPr>
          <w:rFonts w:ascii="Arial" w:hAnsi="Arial" w:cs="Arial"/>
          <w:sz w:val="24"/>
          <w:szCs w:val="24"/>
        </w:rPr>
        <w:t>ации муниципального</w:t>
      </w:r>
      <w:r w:rsidR="009E6A89" w:rsidRPr="006F117D">
        <w:rPr>
          <w:rFonts w:ascii="Arial" w:hAnsi="Arial" w:cs="Arial"/>
          <w:sz w:val="24"/>
          <w:szCs w:val="24"/>
        </w:rPr>
        <w:t xml:space="preserve"> образования.</w:t>
      </w:r>
      <w:r w:rsidR="00BF3A9B" w:rsidRPr="006F117D">
        <w:rPr>
          <w:rFonts w:ascii="Arial" w:hAnsi="Arial" w:cs="Arial"/>
          <w:sz w:val="24"/>
          <w:szCs w:val="24"/>
        </w:rPr>
        <w:t xml:space="preserve"> При обращении заявителя почтой расписка в приеме документов не формируется.</w:t>
      </w:r>
    </w:p>
    <w:p w:rsidR="00BF3A9B" w:rsidRPr="006F117D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П</w:t>
      </w:r>
      <w:r w:rsidR="00756351" w:rsidRPr="006F117D">
        <w:rPr>
          <w:rFonts w:ascii="Arial" w:hAnsi="Arial" w:cs="Arial"/>
          <w:sz w:val="24"/>
          <w:szCs w:val="24"/>
        </w:rPr>
        <w:t>ри личном обращении заявитель в</w:t>
      </w:r>
      <w:r w:rsidRPr="006F117D">
        <w:rPr>
          <w:rFonts w:ascii="Arial" w:hAnsi="Arial" w:cs="Arial"/>
          <w:sz w:val="24"/>
          <w:szCs w:val="24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6F117D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В случае</w:t>
      </w:r>
      <w:r w:rsidR="00BF3A9B" w:rsidRPr="006F117D">
        <w:rPr>
          <w:rFonts w:ascii="Arial" w:hAnsi="Arial" w:cs="Arial"/>
          <w:sz w:val="24"/>
          <w:szCs w:val="24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6F117D">
        <w:rPr>
          <w:rFonts w:ascii="Arial" w:hAnsi="Arial" w:cs="Arial"/>
          <w:sz w:val="24"/>
          <w:szCs w:val="24"/>
        </w:rPr>
        <w:t>и</w:t>
      </w:r>
      <w:r w:rsidR="00BF3A9B" w:rsidRPr="006F117D">
        <w:rPr>
          <w:rFonts w:ascii="Arial" w:hAnsi="Arial" w:cs="Arial"/>
          <w:sz w:val="24"/>
          <w:szCs w:val="24"/>
        </w:rPr>
        <w:t xml:space="preserve"> документов предъявляю</w:t>
      </w:r>
      <w:r w:rsidR="009F38AD" w:rsidRPr="006F117D">
        <w:rPr>
          <w:rFonts w:ascii="Arial" w:hAnsi="Arial" w:cs="Arial"/>
          <w:sz w:val="24"/>
          <w:szCs w:val="24"/>
        </w:rPr>
        <w:t>тся их оригиналы. Копия докумен</w:t>
      </w:r>
      <w:r w:rsidR="00BF3A9B" w:rsidRPr="006F117D">
        <w:rPr>
          <w:rFonts w:ascii="Arial" w:hAnsi="Arial" w:cs="Arial"/>
          <w:sz w:val="24"/>
          <w:szCs w:val="24"/>
        </w:rPr>
        <w:t>та после проверки е</w:t>
      </w:r>
      <w:r w:rsidR="009E6A89" w:rsidRPr="006F117D">
        <w:rPr>
          <w:rFonts w:ascii="Arial" w:hAnsi="Arial" w:cs="Arial"/>
          <w:sz w:val="24"/>
          <w:szCs w:val="24"/>
        </w:rPr>
        <w:t>ё</w:t>
      </w:r>
      <w:r w:rsidR="00BF3A9B" w:rsidRPr="006F117D">
        <w:rPr>
          <w:rFonts w:ascii="Arial" w:hAnsi="Arial" w:cs="Arial"/>
          <w:sz w:val="24"/>
          <w:szCs w:val="24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6F117D">
        <w:rPr>
          <w:rFonts w:ascii="Arial" w:hAnsi="Arial" w:cs="Arial"/>
          <w:sz w:val="24"/>
          <w:szCs w:val="24"/>
        </w:rPr>
        <w:t>ится немедленно, после чего под</w:t>
      </w:r>
      <w:r w:rsidR="00BF3A9B" w:rsidRPr="006F117D">
        <w:rPr>
          <w:rFonts w:ascii="Arial" w:hAnsi="Arial" w:cs="Arial"/>
          <w:sz w:val="24"/>
          <w:szCs w:val="24"/>
        </w:rPr>
        <w:t>линники возвращаются заявителю лицом, принимающим</w:t>
      </w:r>
      <w:r w:rsidR="009F38AD" w:rsidRPr="006F117D">
        <w:rPr>
          <w:rFonts w:ascii="Arial" w:hAnsi="Arial" w:cs="Arial"/>
          <w:sz w:val="24"/>
          <w:szCs w:val="24"/>
        </w:rPr>
        <w:t xml:space="preserve"> документы. При направлении под</w:t>
      </w:r>
      <w:r w:rsidR="00BF3A9B" w:rsidRPr="006F117D">
        <w:rPr>
          <w:rFonts w:ascii="Arial" w:hAnsi="Arial" w:cs="Arial"/>
          <w:sz w:val="24"/>
          <w:szCs w:val="24"/>
        </w:rPr>
        <w:t>линников документов почтой</w:t>
      </w:r>
      <w:r w:rsidRPr="006F117D">
        <w:rPr>
          <w:rFonts w:ascii="Arial" w:hAnsi="Arial" w:cs="Arial"/>
          <w:sz w:val="24"/>
          <w:szCs w:val="24"/>
        </w:rPr>
        <w:t>,</w:t>
      </w:r>
      <w:r w:rsidR="00BF3A9B" w:rsidRPr="006F117D">
        <w:rPr>
          <w:rFonts w:ascii="Arial" w:hAnsi="Arial" w:cs="Arial"/>
          <w:sz w:val="24"/>
          <w:szCs w:val="24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6F117D">
        <w:rPr>
          <w:rFonts w:ascii="Arial" w:hAnsi="Arial" w:cs="Arial"/>
          <w:sz w:val="24"/>
          <w:szCs w:val="24"/>
        </w:rPr>
        <w:t>едоставления муниципальной услу</w:t>
      </w:r>
      <w:r w:rsidR="00BF3A9B" w:rsidRPr="006F117D">
        <w:rPr>
          <w:rFonts w:ascii="Arial" w:hAnsi="Arial" w:cs="Arial"/>
          <w:sz w:val="24"/>
          <w:szCs w:val="24"/>
        </w:rPr>
        <w:t>ги.</w:t>
      </w:r>
    </w:p>
    <w:p w:rsidR="001642E3" w:rsidRPr="006F117D" w:rsidRDefault="00BF065A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3.4.</w:t>
      </w:r>
      <w:r w:rsidR="004975F9" w:rsidRPr="006F117D">
        <w:rPr>
          <w:sz w:val="24"/>
          <w:szCs w:val="24"/>
        </w:rPr>
        <w:t>5</w:t>
      </w:r>
      <w:r w:rsidRPr="006F117D">
        <w:rPr>
          <w:sz w:val="24"/>
          <w:szCs w:val="24"/>
        </w:rPr>
        <w:t>. Специалист, ответственный за делопроизводство (далее – делопроизводитель)</w:t>
      </w:r>
      <w:r w:rsidR="00857ADC" w:rsidRPr="006F117D">
        <w:rPr>
          <w:sz w:val="24"/>
          <w:szCs w:val="24"/>
        </w:rPr>
        <w:t xml:space="preserve">вносит </w:t>
      </w:r>
      <w:r w:rsidR="001642E3" w:rsidRPr="006F117D">
        <w:rPr>
          <w:sz w:val="24"/>
          <w:szCs w:val="24"/>
        </w:rPr>
        <w:t>запись о регистрации заявления. Заявлению присваивается входящий номер.</w:t>
      </w:r>
    </w:p>
    <w:p w:rsidR="001642E3" w:rsidRPr="006F117D" w:rsidRDefault="00420835" w:rsidP="00935B6E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lastRenderedPageBreak/>
        <w:t>3.4.</w:t>
      </w:r>
      <w:r w:rsidR="004975F9" w:rsidRPr="006F117D">
        <w:rPr>
          <w:sz w:val="24"/>
          <w:szCs w:val="24"/>
        </w:rPr>
        <w:t>6</w:t>
      </w:r>
      <w:r w:rsidRPr="006F117D">
        <w:rPr>
          <w:sz w:val="24"/>
          <w:szCs w:val="24"/>
        </w:rPr>
        <w:t>. </w:t>
      </w:r>
      <w:r w:rsidR="001642E3" w:rsidRPr="006F117D">
        <w:rPr>
          <w:sz w:val="24"/>
          <w:szCs w:val="24"/>
        </w:rPr>
        <w:t xml:space="preserve">После регистрации заявления в </w:t>
      </w:r>
      <w:r w:rsidRPr="006F117D">
        <w:rPr>
          <w:sz w:val="24"/>
          <w:szCs w:val="24"/>
        </w:rPr>
        <w:t>администрации муниципального образования</w:t>
      </w:r>
      <w:r w:rsidR="00935B6E" w:rsidRPr="006F117D">
        <w:rPr>
          <w:sz w:val="24"/>
          <w:szCs w:val="24"/>
        </w:rPr>
        <w:t xml:space="preserve">, глава администрации муниципального образования или </w:t>
      </w:r>
      <w:r w:rsidR="001642E3" w:rsidRPr="006F117D">
        <w:rPr>
          <w:sz w:val="24"/>
          <w:szCs w:val="24"/>
        </w:rPr>
        <w:t xml:space="preserve">его </w:t>
      </w:r>
      <w:r w:rsidR="00B207EF" w:rsidRPr="006F117D">
        <w:rPr>
          <w:sz w:val="24"/>
          <w:szCs w:val="24"/>
        </w:rPr>
        <w:t xml:space="preserve">уполномоченный </w:t>
      </w:r>
      <w:r w:rsidR="001642E3" w:rsidRPr="006F117D">
        <w:rPr>
          <w:sz w:val="24"/>
          <w:szCs w:val="24"/>
        </w:rPr>
        <w:t>заместитель</w:t>
      </w:r>
      <w:r w:rsidR="00FA2159" w:rsidRPr="006F117D">
        <w:rPr>
          <w:sz w:val="24"/>
          <w:szCs w:val="24"/>
        </w:rPr>
        <w:t xml:space="preserve"> </w:t>
      </w:r>
      <w:r w:rsidR="001642E3" w:rsidRPr="006F117D">
        <w:rPr>
          <w:sz w:val="24"/>
          <w:szCs w:val="24"/>
        </w:rPr>
        <w:t>принимает решение о его передаче на исполнение.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3.4.</w:t>
      </w:r>
      <w:r w:rsidR="004975F9" w:rsidRPr="006F117D">
        <w:rPr>
          <w:sz w:val="24"/>
          <w:szCs w:val="24"/>
        </w:rPr>
        <w:t>7</w:t>
      </w:r>
      <w:r w:rsidRPr="006F117D">
        <w:rPr>
          <w:sz w:val="24"/>
          <w:szCs w:val="24"/>
        </w:rPr>
        <w:t>. Результат процедуры: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прием</w:t>
      </w:r>
      <w:r w:rsidR="00145FDA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регистрация заявления и прилагаемых к нему документов</w:t>
      </w:r>
      <w:r w:rsidR="00145FDA" w:rsidRPr="006F117D">
        <w:rPr>
          <w:sz w:val="24"/>
          <w:szCs w:val="24"/>
        </w:rPr>
        <w:t>, передача на исполнение ответственному исполнителю.</w:t>
      </w:r>
    </w:p>
    <w:p w:rsidR="001642E3" w:rsidRPr="00B33B1F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BF065A" w:rsidRPr="003C0556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bookmarkStart w:id="28" w:name="Par373"/>
      <w:bookmarkEnd w:id="28"/>
      <w:r w:rsidRPr="003C0556">
        <w:rPr>
          <w:b/>
          <w:sz w:val="28"/>
          <w:szCs w:val="28"/>
        </w:rPr>
        <w:t>3.5. Проверка правильности оформления заявления</w:t>
      </w:r>
      <w:r w:rsidR="00FA2159" w:rsidRPr="003C0556">
        <w:rPr>
          <w:b/>
          <w:sz w:val="28"/>
          <w:szCs w:val="28"/>
        </w:rPr>
        <w:t xml:space="preserve"> </w:t>
      </w:r>
      <w:r w:rsidRPr="003C0556">
        <w:rPr>
          <w:b/>
          <w:sz w:val="28"/>
          <w:szCs w:val="28"/>
        </w:rPr>
        <w:t xml:space="preserve">и полноты </w:t>
      </w:r>
    </w:p>
    <w:p w:rsidR="001642E3" w:rsidRPr="003C0556" w:rsidRDefault="001642E3" w:rsidP="0089785C">
      <w:pPr>
        <w:pStyle w:val="ConsPlusNormal"/>
        <w:jc w:val="center"/>
        <w:outlineLvl w:val="2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t>прилагаемых к нему документов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6F117D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3.5.1. </w:t>
      </w:r>
      <w:r w:rsidR="001642E3" w:rsidRPr="006F117D">
        <w:rPr>
          <w:sz w:val="24"/>
          <w:szCs w:val="24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6F117D" w:rsidRDefault="00857ADC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3.5.2. </w:t>
      </w:r>
      <w:r w:rsidR="001642E3" w:rsidRPr="006F117D">
        <w:rPr>
          <w:sz w:val="24"/>
          <w:szCs w:val="24"/>
        </w:rPr>
        <w:t xml:space="preserve">Ответственный исполнитель </w:t>
      </w:r>
      <w:r w:rsidR="00CF1946" w:rsidRPr="006F117D">
        <w:rPr>
          <w:sz w:val="24"/>
          <w:szCs w:val="24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6F117D">
        <w:rPr>
          <w:sz w:val="24"/>
          <w:szCs w:val="24"/>
        </w:rPr>
        <w:t>по основаниям</w:t>
      </w:r>
      <w:r w:rsidR="00631B19" w:rsidRPr="006F117D">
        <w:rPr>
          <w:sz w:val="24"/>
          <w:szCs w:val="24"/>
        </w:rPr>
        <w:t>,</w:t>
      </w:r>
      <w:r w:rsidR="00B207EF" w:rsidRPr="006F117D">
        <w:rPr>
          <w:sz w:val="24"/>
          <w:szCs w:val="24"/>
        </w:rPr>
        <w:t xml:space="preserve"> указанным в пункте 2.9.1. </w:t>
      </w:r>
      <w:r w:rsidR="001642E3" w:rsidRPr="006F117D">
        <w:rPr>
          <w:sz w:val="24"/>
          <w:szCs w:val="24"/>
        </w:rPr>
        <w:t>Регламента.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3.5.</w:t>
      </w:r>
      <w:r w:rsidR="00D77EF5" w:rsidRPr="006F117D">
        <w:rPr>
          <w:sz w:val="24"/>
          <w:szCs w:val="24"/>
        </w:rPr>
        <w:t>3</w:t>
      </w:r>
      <w:r w:rsidRPr="006F117D">
        <w:rPr>
          <w:sz w:val="24"/>
          <w:szCs w:val="24"/>
        </w:rPr>
        <w:t>. Результат процедуры:</w:t>
      </w:r>
    </w:p>
    <w:p w:rsidR="004F07F7" w:rsidRPr="006F117D" w:rsidRDefault="001642E3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проверка правильности оформления заявления и полноты</w:t>
      </w:r>
      <w:r w:rsidR="00063CCB" w:rsidRPr="006F117D">
        <w:rPr>
          <w:sz w:val="24"/>
          <w:szCs w:val="24"/>
        </w:rPr>
        <w:t xml:space="preserve"> прилагаемых к нему документов</w:t>
      </w:r>
      <w:r w:rsidR="00631B19" w:rsidRPr="006F117D">
        <w:rPr>
          <w:sz w:val="24"/>
          <w:szCs w:val="24"/>
        </w:rPr>
        <w:t>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15A5E" w:rsidRPr="003C0556" w:rsidRDefault="001642E3" w:rsidP="00215A5E">
      <w:pPr>
        <w:pStyle w:val="ConsPlusNormal"/>
        <w:jc w:val="center"/>
        <w:outlineLvl w:val="2"/>
        <w:rPr>
          <w:b/>
          <w:sz w:val="28"/>
          <w:szCs w:val="28"/>
        </w:rPr>
      </w:pPr>
      <w:bookmarkStart w:id="29" w:name="Par390"/>
      <w:bookmarkEnd w:id="29"/>
      <w:r w:rsidRPr="003C0556">
        <w:rPr>
          <w:b/>
          <w:sz w:val="28"/>
          <w:szCs w:val="28"/>
        </w:rPr>
        <w:t xml:space="preserve">3.6. </w:t>
      </w:r>
      <w:r w:rsidR="005A4DBB" w:rsidRPr="003C0556">
        <w:rPr>
          <w:b/>
          <w:sz w:val="28"/>
          <w:szCs w:val="28"/>
        </w:rPr>
        <w:t>Выдача</w:t>
      </w:r>
      <w:r w:rsidR="00FA2159" w:rsidRPr="003C0556">
        <w:rPr>
          <w:b/>
          <w:sz w:val="28"/>
          <w:szCs w:val="28"/>
        </w:rPr>
        <w:t xml:space="preserve"> </w:t>
      </w:r>
      <w:r w:rsidR="00A363E3" w:rsidRPr="003C0556">
        <w:rPr>
          <w:b/>
          <w:sz w:val="28"/>
          <w:szCs w:val="28"/>
        </w:rPr>
        <w:t>разрешения</w:t>
      </w:r>
      <w:r w:rsidRPr="003C0556">
        <w:rPr>
          <w:b/>
          <w:sz w:val="28"/>
          <w:szCs w:val="28"/>
        </w:rPr>
        <w:t xml:space="preserve"> или отказ</w:t>
      </w:r>
      <w:r w:rsidR="00FA2159" w:rsidRPr="003C0556">
        <w:rPr>
          <w:b/>
          <w:sz w:val="28"/>
          <w:szCs w:val="28"/>
        </w:rPr>
        <w:t xml:space="preserve"> </w:t>
      </w:r>
      <w:r w:rsidR="00A363E3" w:rsidRPr="003C0556">
        <w:rPr>
          <w:b/>
          <w:sz w:val="28"/>
          <w:szCs w:val="28"/>
        </w:rPr>
        <w:t xml:space="preserve">в </w:t>
      </w:r>
      <w:r w:rsidR="005A4DBB" w:rsidRPr="003C0556">
        <w:rPr>
          <w:b/>
          <w:sz w:val="28"/>
          <w:szCs w:val="28"/>
        </w:rPr>
        <w:t xml:space="preserve">выдаче </w:t>
      </w:r>
      <w:r w:rsidR="00A363E3" w:rsidRPr="003C0556">
        <w:rPr>
          <w:b/>
          <w:sz w:val="28"/>
          <w:szCs w:val="28"/>
        </w:rPr>
        <w:t xml:space="preserve">разрешения </w:t>
      </w:r>
    </w:p>
    <w:p w:rsidR="001642E3" w:rsidRPr="003C0556" w:rsidRDefault="00A363E3" w:rsidP="00215A5E">
      <w:pPr>
        <w:pStyle w:val="ConsPlusNormal"/>
        <w:jc w:val="center"/>
        <w:outlineLvl w:val="2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t>на право организации розничного рынка</w:t>
      </w:r>
    </w:p>
    <w:p w:rsidR="001642E3" w:rsidRPr="003C0556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6F117D" w:rsidRDefault="00AB2020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3.6.1. </w:t>
      </w:r>
      <w:r w:rsidR="001642E3" w:rsidRPr="006F117D">
        <w:rPr>
          <w:sz w:val="24"/>
          <w:szCs w:val="24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6F117D">
          <w:rPr>
            <w:sz w:val="24"/>
            <w:szCs w:val="24"/>
          </w:rPr>
          <w:t>заявления</w:t>
        </w:r>
      </w:hyperlink>
      <w:r w:rsidR="00FA2159" w:rsidRPr="006F117D">
        <w:rPr>
          <w:sz w:val="24"/>
          <w:szCs w:val="24"/>
        </w:rPr>
        <w:t xml:space="preserve"> </w:t>
      </w:r>
      <w:r w:rsidR="00756351" w:rsidRPr="006F117D">
        <w:rPr>
          <w:sz w:val="24"/>
          <w:szCs w:val="24"/>
        </w:rPr>
        <w:t xml:space="preserve">и </w:t>
      </w:r>
      <w:r w:rsidR="001642E3" w:rsidRPr="006F117D">
        <w:rPr>
          <w:sz w:val="24"/>
          <w:szCs w:val="24"/>
        </w:rPr>
        <w:t xml:space="preserve">документов, указанных в </w:t>
      </w:r>
      <w:hyperlink w:anchor="Par140" w:tooltip="Ссылка на текущий документ" w:history="1">
        <w:r w:rsidR="001642E3" w:rsidRPr="006F117D">
          <w:rPr>
            <w:sz w:val="24"/>
            <w:szCs w:val="24"/>
          </w:rPr>
          <w:t>подразделе 2.6</w:t>
        </w:r>
      </w:hyperlink>
      <w:r w:rsidR="001642E3" w:rsidRPr="006F117D">
        <w:rPr>
          <w:sz w:val="24"/>
          <w:szCs w:val="24"/>
        </w:rPr>
        <w:t xml:space="preserve"> Регламента.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Срок исполнения административной процедуры не может превышать </w:t>
      </w:r>
      <w:r w:rsidR="00163028" w:rsidRPr="006F117D">
        <w:rPr>
          <w:sz w:val="24"/>
          <w:szCs w:val="24"/>
        </w:rPr>
        <w:t xml:space="preserve">30 </w:t>
      </w:r>
      <w:r w:rsidR="0089785C" w:rsidRPr="006F117D">
        <w:rPr>
          <w:sz w:val="24"/>
          <w:szCs w:val="24"/>
        </w:rPr>
        <w:t>календарных</w:t>
      </w:r>
      <w:r w:rsidR="00FA2159" w:rsidRPr="006F117D">
        <w:rPr>
          <w:sz w:val="24"/>
          <w:szCs w:val="24"/>
        </w:rPr>
        <w:t xml:space="preserve"> </w:t>
      </w:r>
      <w:r w:rsidRPr="006F117D">
        <w:rPr>
          <w:sz w:val="24"/>
          <w:szCs w:val="24"/>
        </w:rPr>
        <w:t>дней со дня приема заявления и прилагаемых к нему документов.</w:t>
      </w:r>
    </w:p>
    <w:p w:rsidR="00D77EF5" w:rsidRPr="006F117D" w:rsidRDefault="005468EA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3.6.2. </w:t>
      </w:r>
      <w:r w:rsidR="00D77EF5" w:rsidRPr="006F117D">
        <w:rPr>
          <w:sz w:val="24"/>
          <w:szCs w:val="24"/>
        </w:rPr>
        <w:t xml:space="preserve">В случае отсутствия оснований для отказа в выдаче </w:t>
      </w:r>
      <w:r w:rsidR="00741DBF" w:rsidRPr="006F117D">
        <w:rPr>
          <w:sz w:val="24"/>
          <w:szCs w:val="24"/>
        </w:rPr>
        <w:t>разрешения на право организации розничного рынка, исчерпываю</w:t>
      </w:r>
      <w:r w:rsidR="00AE17DA" w:rsidRPr="006F117D">
        <w:rPr>
          <w:sz w:val="24"/>
          <w:szCs w:val="24"/>
        </w:rPr>
        <w:t>щий перечень которых указан в пункте</w:t>
      </w:r>
      <w:r w:rsidR="00FA2159" w:rsidRPr="006F117D">
        <w:rPr>
          <w:sz w:val="24"/>
          <w:szCs w:val="24"/>
        </w:rPr>
        <w:t xml:space="preserve"> </w:t>
      </w:r>
      <w:r w:rsidR="00D77EF5" w:rsidRPr="006F117D">
        <w:rPr>
          <w:sz w:val="24"/>
          <w:szCs w:val="24"/>
        </w:rPr>
        <w:t xml:space="preserve">2.9.1. </w:t>
      </w:r>
      <w:r w:rsidR="00741DBF" w:rsidRPr="006F117D">
        <w:rPr>
          <w:sz w:val="24"/>
          <w:szCs w:val="24"/>
        </w:rPr>
        <w:t>Регламента, ответственный исполнитель готовит проект</w:t>
      </w:r>
      <w:r w:rsidR="00631B19" w:rsidRPr="006F117D">
        <w:rPr>
          <w:sz w:val="24"/>
          <w:szCs w:val="24"/>
        </w:rPr>
        <w:t xml:space="preserve"> уведомления о принятом решении</w:t>
      </w:r>
      <w:r w:rsidR="00741DBF" w:rsidRPr="006F117D">
        <w:rPr>
          <w:sz w:val="24"/>
          <w:szCs w:val="24"/>
        </w:rPr>
        <w:t xml:space="preserve"> о выдаче разрешения на право организации розничного рынка.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41DBF" w:rsidRPr="006F117D">
        <w:rPr>
          <w:sz w:val="24"/>
          <w:szCs w:val="24"/>
        </w:rPr>
        <w:t>6</w:t>
      </w:r>
      <w:r w:rsidR="005C356D" w:rsidRPr="006F117D">
        <w:rPr>
          <w:sz w:val="24"/>
          <w:szCs w:val="24"/>
        </w:rPr>
        <w:t>.3. </w:t>
      </w:r>
      <w:r w:rsidR="00741DBF" w:rsidRPr="006F117D">
        <w:rPr>
          <w:sz w:val="24"/>
          <w:szCs w:val="24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6F117D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6F117D" w:rsidRDefault="009748E6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3.6.5.</w:t>
      </w:r>
      <w:r w:rsidR="00063CCB" w:rsidRPr="006F117D">
        <w:rPr>
          <w:sz w:val="24"/>
          <w:szCs w:val="24"/>
        </w:rPr>
        <w:t xml:space="preserve"> В разрешении указываются: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1) наименование органа местного самоуправления, выдавшего разрешение;</w:t>
      </w:r>
    </w:p>
    <w:p w:rsidR="00063CCB" w:rsidRPr="006F117D" w:rsidRDefault="005468EA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2) </w:t>
      </w:r>
      <w:r w:rsidR="00063CCB" w:rsidRPr="006F117D">
        <w:rPr>
          <w:sz w:val="24"/>
          <w:szCs w:val="24"/>
        </w:rPr>
        <w:t>полное и (в случае, если имеется) сокращенное наименовани</w:t>
      </w:r>
      <w:r w:rsidR="00631B19" w:rsidRPr="006F117D">
        <w:rPr>
          <w:sz w:val="24"/>
          <w:szCs w:val="24"/>
        </w:rPr>
        <w:t>е</w:t>
      </w:r>
      <w:r w:rsidR="00063CCB" w:rsidRPr="006F117D">
        <w:rPr>
          <w:sz w:val="24"/>
          <w:szCs w:val="24"/>
        </w:rPr>
        <w:t>, в том</w:t>
      </w:r>
      <w:r w:rsidR="00631B19" w:rsidRPr="006F117D">
        <w:rPr>
          <w:sz w:val="24"/>
          <w:szCs w:val="24"/>
        </w:rPr>
        <w:t xml:space="preserve"> числе фирменное наименование,</w:t>
      </w:r>
      <w:r w:rsidR="00063CCB" w:rsidRPr="006F117D">
        <w:rPr>
          <w:sz w:val="24"/>
          <w:szCs w:val="24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3) тип рынка;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4) срок действия разрешения;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5) идентификационный номер налогоплательщика;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6) номер разрешения;</w:t>
      </w:r>
    </w:p>
    <w:p w:rsidR="00063CCB" w:rsidRPr="006F117D" w:rsidRDefault="00063CCB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7) дата принятия решения о предоставлении разрешения.</w:t>
      </w:r>
    </w:p>
    <w:p w:rsidR="00811CAD" w:rsidRPr="006F117D" w:rsidRDefault="00811CAD" w:rsidP="00063CCB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</w:t>
      </w:r>
      <w:r w:rsidRPr="006F117D">
        <w:rPr>
          <w:sz w:val="24"/>
          <w:szCs w:val="24"/>
        </w:rPr>
        <w:lastRenderedPageBreak/>
        <w:t>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</w:t>
      </w:r>
      <w:r w:rsidR="00811CAD" w:rsidRPr="006F117D">
        <w:rPr>
          <w:sz w:val="24"/>
          <w:szCs w:val="24"/>
        </w:rPr>
        <w:t>7</w:t>
      </w:r>
      <w:r w:rsidRPr="006F117D">
        <w:rPr>
          <w:sz w:val="24"/>
          <w:szCs w:val="24"/>
        </w:rPr>
        <w:t xml:space="preserve">. </w:t>
      </w:r>
      <w:r w:rsidR="00EF06D4" w:rsidRPr="006F117D">
        <w:rPr>
          <w:sz w:val="24"/>
          <w:szCs w:val="24"/>
        </w:rPr>
        <w:t>П</w:t>
      </w:r>
      <w:r w:rsidR="009F3B42" w:rsidRPr="006F117D">
        <w:rPr>
          <w:sz w:val="24"/>
          <w:szCs w:val="24"/>
        </w:rPr>
        <w:t xml:space="preserve">роект </w:t>
      </w:r>
      <w:r w:rsidR="009748E6" w:rsidRPr="006F117D">
        <w:rPr>
          <w:sz w:val="24"/>
          <w:szCs w:val="24"/>
        </w:rPr>
        <w:t>правового акта администрации муниципального образования</w:t>
      </w:r>
      <w:r w:rsidRPr="006F117D">
        <w:rPr>
          <w:sz w:val="24"/>
          <w:szCs w:val="24"/>
        </w:rPr>
        <w:t xml:space="preserve"> о </w:t>
      </w:r>
      <w:r w:rsidR="00EF06D4" w:rsidRPr="006F117D">
        <w:rPr>
          <w:sz w:val="24"/>
          <w:szCs w:val="24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FA2159" w:rsidRPr="006F117D">
        <w:rPr>
          <w:sz w:val="24"/>
          <w:szCs w:val="24"/>
        </w:rPr>
        <w:t xml:space="preserve"> </w:t>
      </w:r>
      <w:r w:rsidRPr="006F117D">
        <w:rPr>
          <w:sz w:val="24"/>
          <w:szCs w:val="24"/>
        </w:rPr>
        <w:t xml:space="preserve">подписываются </w:t>
      </w:r>
      <w:r w:rsidR="00EF06D4" w:rsidRPr="006F117D">
        <w:rPr>
          <w:sz w:val="24"/>
          <w:szCs w:val="24"/>
        </w:rPr>
        <w:t>глав</w:t>
      </w:r>
      <w:r w:rsidR="00E65A2E" w:rsidRPr="006F117D">
        <w:rPr>
          <w:sz w:val="24"/>
          <w:szCs w:val="24"/>
        </w:rPr>
        <w:t xml:space="preserve">ой администрации муниципального </w:t>
      </w:r>
      <w:r w:rsidR="00EF06D4" w:rsidRPr="006F117D">
        <w:rPr>
          <w:sz w:val="24"/>
          <w:szCs w:val="24"/>
        </w:rPr>
        <w:t xml:space="preserve">образования </w:t>
      </w:r>
      <w:r w:rsidR="009E3232" w:rsidRPr="006F117D">
        <w:rPr>
          <w:sz w:val="24"/>
          <w:szCs w:val="24"/>
        </w:rPr>
        <w:t xml:space="preserve">либо </w:t>
      </w:r>
      <w:r w:rsidRPr="006F117D">
        <w:rPr>
          <w:sz w:val="24"/>
          <w:szCs w:val="24"/>
        </w:rPr>
        <w:t xml:space="preserve">уполномоченным заместителем </w:t>
      </w:r>
      <w:r w:rsidR="00EF06D4" w:rsidRPr="006F117D">
        <w:rPr>
          <w:sz w:val="24"/>
          <w:szCs w:val="24"/>
        </w:rPr>
        <w:t>администрации муниципального образования</w:t>
      </w:r>
      <w:r w:rsidR="009E3232" w:rsidRPr="006F117D">
        <w:rPr>
          <w:sz w:val="24"/>
          <w:szCs w:val="24"/>
        </w:rPr>
        <w:t xml:space="preserve"> и</w:t>
      </w:r>
      <w:r w:rsidRPr="006F117D">
        <w:rPr>
          <w:sz w:val="24"/>
          <w:szCs w:val="24"/>
        </w:rPr>
        <w:t xml:space="preserve"> регистрируются </w:t>
      </w:r>
      <w:r w:rsidR="00EF06D4" w:rsidRPr="006F117D">
        <w:rPr>
          <w:sz w:val="24"/>
          <w:szCs w:val="24"/>
        </w:rPr>
        <w:t xml:space="preserve">в установленном порядке </w:t>
      </w:r>
      <w:r w:rsidRPr="006F117D">
        <w:rPr>
          <w:sz w:val="24"/>
          <w:szCs w:val="24"/>
        </w:rPr>
        <w:t>ответственным исполнителем.</w:t>
      </w:r>
    </w:p>
    <w:p w:rsidR="001642E3" w:rsidRPr="006F117D" w:rsidRDefault="001642E3" w:rsidP="009F3B42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</w:t>
      </w:r>
      <w:r w:rsidR="00055152" w:rsidRPr="006F117D">
        <w:rPr>
          <w:sz w:val="24"/>
          <w:szCs w:val="24"/>
        </w:rPr>
        <w:t>8. </w:t>
      </w:r>
      <w:r w:rsidR="009748E6" w:rsidRPr="006F117D">
        <w:rPr>
          <w:sz w:val="24"/>
          <w:szCs w:val="24"/>
        </w:rPr>
        <w:t>Выдача разрешения на право организации розничного рынка осуще</w:t>
      </w:r>
      <w:r w:rsidR="00E65A2E" w:rsidRPr="006F117D">
        <w:rPr>
          <w:sz w:val="24"/>
          <w:szCs w:val="24"/>
        </w:rPr>
        <w:t>ствляется не позднее трё</w:t>
      </w:r>
      <w:r w:rsidR="009748E6" w:rsidRPr="006F117D">
        <w:rPr>
          <w:sz w:val="24"/>
          <w:szCs w:val="24"/>
        </w:rPr>
        <w:t xml:space="preserve">х дней со дня принятия указанного решения. </w:t>
      </w:r>
    </w:p>
    <w:p w:rsidR="001642E3" w:rsidRPr="006F117D" w:rsidRDefault="00055152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3.6.9</w:t>
      </w:r>
      <w:r w:rsidR="00F1026E" w:rsidRPr="006F117D">
        <w:rPr>
          <w:sz w:val="24"/>
          <w:szCs w:val="24"/>
        </w:rPr>
        <w:t>. </w:t>
      </w:r>
      <w:r w:rsidR="009F3B42" w:rsidRPr="006F117D">
        <w:rPr>
          <w:sz w:val="24"/>
          <w:szCs w:val="24"/>
        </w:rPr>
        <w:t>Уведомление о выдаче разрешения на право организации розничного рынка и р</w:t>
      </w:r>
      <w:r w:rsidR="0000496B" w:rsidRPr="006F117D">
        <w:rPr>
          <w:sz w:val="24"/>
          <w:szCs w:val="24"/>
        </w:rPr>
        <w:t>азрешение на право организации розничного рынка</w:t>
      </w:r>
      <w:r w:rsidR="001642E3" w:rsidRPr="006F117D">
        <w:rPr>
          <w:sz w:val="24"/>
          <w:szCs w:val="24"/>
        </w:rPr>
        <w:t xml:space="preserve"> мо</w:t>
      </w:r>
      <w:r w:rsidR="009F3B42" w:rsidRPr="006F117D">
        <w:rPr>
          <w:sz w:val="24"/>
          <w:szCs w:val="24"/>
        </w:rPr>
        <w:t>гут</w:t>
      </w:r>
      <w:r w:rsidR="001642E3" w:rsidRPr="006F117D">
        <w:rPr>
          <w:sz w:val="24"/>
          <w:szCs w:val="24"/>
        </w:rPr>
        <w:t xml:space="preserve"> быть выдан</w:t>
      </w:r>
      <w:r w:rsidR="009F3B42" w:rsidRPr="006F117D">
        <w:rPr>
          <w:sz w:val="24"/>
          <w:szCs w:val="24"/>
        </w:rPr>
        <w:t>ы</w:t>
      </w:r>
      <w:r w:rsidR="001642E3" w:rsidRPr="006F117D">
        <w:rPr>
          <w:sz w:val="24"/>
          <w:szCs w:val="24"/>
        </w:rPr>
        <w:t xml:space="preserve"> руководителю юридического лица</w:t>
      </w:r>
      <w:r w:rsidR="0000496B" w:rsidRPr="006F117D">
        <w:rPr>
          <w:sz w:val="24"/>
          <w:szCs w:val="24"/>
        </w:rPr>
        <w:t>–</w:t>
      </w:r>
      <w:r w:rsidR="001642E3" w:rsidRPr="006F117D">
        <w:rPr>
          <w:sz w:val="24"/>
          <w:szCs w:val="24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6F117D" w:rsidRDefault="00E41204" w:rsidP="00E41204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6F117D">
        <w:rPr>
          <w:sz w:val="24"/>
          <w:szCs w:val="24"/>
        </w:rPr>
        <w:t>,</w:t>
      </w:r>
      <w:r w:rsidRPr="006F117D">
        <w:rPr>
          <w:sz w:val="24"/>
          <w:szCs w:val="24"/>
        </w:rPr>
        <w:t xml:space="preserve"> передаваемые заявителю, дата передачи документов.</w:t>
      </w:r>
    </w:p>
    <w:p w:rsidR="001642E3" w:rsidRPr="006F117D" w:rsidRDefault="00A17AD6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3.6.</w:t>
      </w:r>
      <w:r w:rsidR="00055152" w:rsidRPr="006F117D">
        <w:rPr>
          <w:sz w:val="24"/>
          <w:szCs w:val="24"/>
        </w:rPr>
        <w:t>10</w:t>
      </w:r>
      <w:r w:rsidRPr="006F117D">
        <w:rPr>
          <w:sz w:val="24"/>
          <w:szCs w:val="24"/>
        </w:rPr>
        <w:t>. </w:t>
      </w:r>
      <w:r w:rsidR="001642E3" w:rsidRPr="006F117D">
        <w:rPr>
          <w:sz w:val="24"/>
          <w:szCs w:val="24"/>
        </w:rPr>
        <w:t xml:space="preserve">В случае наличия </w:t>
      </w:r>
      <w:r w:rsidR="00E65A2E" w:rsidRPr="006F117D">
        <w:rPr>
          <w:sz w:val="24"/>
          <w:szCs w:val="24"/>
        </w:rPr>
        <w:t>оснований, указанных в пункте</w:t>
      </w:r>
      <w:r w:rsidR="008B11A5" w:rsidRPr="006F117D">
        <w:rPr>
          <w:sz w:val="24"/>
          <w:szCs w:val="24"/>
        </w:rPr>
        <w:t xml:space="preserve"> 2.9.1. Регламента</w:t>
      </w:r>
      <w:r w:rsidR="009E3232" w:rsidRPr="006F117D">
        <w:rPr>
          <w:sz w:val="24"/>
          <w:szCs w:val="24"/>
        </w:rPr>
        <w:t>,</w:t>
      </w:r>
      <w:r w:rsidR="00FA2159" w:rsidRPr="006F117D">
        <w:rPr>
          <w:sz w:val="24"/>
          <w:szCs w:val="24"/>
        </w:rPr>
        <w:t xml:space="preserve"> </w:t>
      </w:r>
      <w:r w:rsidR="009F3B42" w:rsidRPr="006F117D">
        <w:rPr>
          <w:sz w:val="24"/>
          <w:szCs w:val="24"/>
        </w:rPr>
        <w:t>главой администрации муниципального образования</w:t>
      </w:r>
      <w:r w:rsidR="001642E3" w:rsidRPr="006F117D">
        <w:rPr>
          <w:sz w:val="24"/>
          <w:szCs w:val="24"/>
        </w:rPr>
        <w:t xml:space="preserve"> либо уполномоченным заместителем </w:t>
      </w:r>
      <w:r w:rsidR="009F3B42" w:rsidRPr="006F117D">
        <w:rPr>
          <w:sz w:val="24"/>
          <w:szCs w:val="24"/>
        </w:rPr>
        <w:t>главы администрации муниципального образования</w:t>
      </w:r>
      <w:r w:rsidR="001642E3" w:rsidRPr="006F117D">
        <w:rPr>
          <w:sz w:val="24"/>
          <w:szCs w:val="24"/>
        </w:rPr>
        <w:t xml:space="preserve"> принимается решение об отказе в </w:t>
      </w:r>
      <w:r w:rsidR="009F3B42" w:rsidRPr="006F117D">
        <w:rPr>
          <w:sz w:val="24"/>
          <w:szCs w:val="24"/>
        </w:rPr>
        <w:t>выдаче разрешения на право организации розничного рынка</w:t>
      </w:r>
      <w:r w:rsidR="001642E3" w:rsidRPr="006F117D">
        <w:rPr>
          <w:sz w:val="24"/>
          <w:szCs w:val="24"/>
        </w:rPr>
        <w:t>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Принятое решение об отказе в </w:t>
      </w:r>
      <w:r w:rsidR="00F1026E" w:rsidRPr="006F117D">
        <w:rPr>
          <w:sz w:val="24"/>
          <w:szCs w:val="24"/>
        </w:rPr>
        <w:t xml:space="preserve">выдаче разрешения на право организации розничного рынка </w:t>
      </w:r>
      <w:r w:rsidRPr="006F117D">
        <w:rPr>
          <w:sz w:val="24"/>
          <w:szCs w:val="24"/>
        </w:rPr>
        <w:t xml:space="preserve">подготавливается ответственным исполнителем и оформляется в виде </w:t>
      </w:r>
      <w:r w:rsidR="008B11A5" w:rsidRPr="006F117D">
        <w:rPr>
          <w:sz w:val="24"/>
          <w:szCs w:val="24"/>
        </w:rPr>
        <w:t xml:space="preserve">правового акта </w:t>
      </w:r>
      <w:r w:rsidR="004E6CB6" w:rsidRPr="006F117D">
        <w:rPr>
          <w:sz w:val="24"/>
          <w:szCs w:val="24"/>
        </w:rPr>
        <w:t>администрации муниципального образования об отказе в предоставлении типовой муниципальной услуги</w:t>
      </w:r>
      <w:r w:rsidRPr="006F117D">
        <w:rPr>
          <w:sz w:val="24"/>
          <w:szCs w:val="24"/>
        </w:rPr>
        <w:t xml:space="preserve">, подписывается </w:t>
      </w:r>
      <w:r w:rsidR="004E6CB6" w:rsidRPr="006F117D">
        <w:rPr>
          <w:sz w:val="24"/>
          <w:szCs w:val="24"/>
        </w:rPr>
        <w:t>главой администр</w:t>
      </w:r>
      <w:r w:rsidR="008B11A5" w:rsidRPr="006F117D">
        <w:rPr>
          <w:sz w:val="24"/>
          <w:szCs w:val="24"/>
        </w:rPr>
        <w:t xml:space="preserve">ации муниципального образования </w:t>
      </w:r>
      <w:r w:rsidRPr="006F117D">
        <w:rPr>
          <w:sz w:val="24"/>
          <w:szCs w:val="24"/>
        </w:rPr>
        <w:t xml:space="preserve">либо уполномоченным заместителем </w:t>
      </w:r>
      <w:r w:rsidR="004E6CB6" w:rsidRPr="006F117D">
        <w:rPr>
          <w:sz w:val="24"/>
          <w:szCs w:val="24"/>
        </w:rPr>
        <w:t>главы администрации муниципального образования</w:t>
      </w:r>
      <w:r w:rsidRPr="006F117D">
        <w:rPr>
          <w:sz w:val="24"/>
          <w:szCs w:val="24"/>
        </w:rPr>
        <w:t>.</w:t>
      </w:r>
    </w:p>
    <w:p w:rsidR="001642E3" w:rsidRPr="006F117D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В </w:t>
      </w:r>
      <w:r w:rsidR="000C5436" w:rsidRPr="006F117D">
        <w:rPr>
          <w:sz w:val="24"/>
          <w:szCs w:val="24"/>
        </w:rPr>
        <w:t xml:space="preserve">правовом акте </w:t>
      </w:r>
      <w:r w:rsidR="004E6CB6" w:rsidRPr="006F117D">
        <w:rPr>
          <w:sz w:val="24"/>
          <w:szCs w:val="24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6F117D">
        <w:rPr>
          <w:sz w:val="24"/>
          <w:szCs w:val="24"/>
        </w:rPr>
        <w:t xml:space="preserve">указываются сведения о заявителе и мотивированное обоснование причин отказа в </w:t>
      </w:r>
      <w:r w:rsidR="004E6CB6" w:rsidRPr="006F117D">
        <w:rPr>
          <w:sz w:val="24"/>
          <w:szCs w:val="24"/>
        </w:rPr>
        <w:t>выдаче разрешения на право организации розничного рынка</w:t>
      </w:r>
      <w:r w:rsidRPr="006F117D">
        <w:rPr>
          <w:sz w:val="24"/>
          <w:szCs w:val="24"/>
        </w:rPr>
        <w:t>.</w:t>
      </w:r>
    </w:p>
    <w:p w:rsidR="001642E3" w:rsidRPr="006F117D" w:rsidRDefault="000C5436" w:rsidP="001642E3">
      <w:pPr>
        <w:pStyle w:val="ConsPlusNormal"/>
        <w:ind w:firstLine="540"/>
        <w:jc w:val="both"/>
        <w:rPr>
          <w:b/>
          <w:sz w:val="24"/>
          <w:szCs w:val="24"/>
        </w:rPr>
      </w:pPr>
      <w:r w:rsidRPr="006F117D">
        <w:rPr>
          <w:sz w:val="24"/>
          <w:szCs w:val="24"/>
        </w:rPr>
        <w:t>3.6.11. </w:t>
      </w:r>
      <w:r w:rsidR="0063537C" w:rsidRPr="006F117D">
        <w:rPr>
          <w:sz w:val="24"/>
          <w:szCs w:val="24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6F117D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3.6.1</w:t>
      </w:r>
      <w:r w:rsidR="000C5436" w:rsidRPr="006F117D">
        <w:rPr>
          <w:rFonts w:ascii="Arial" w:hAnsi="Arial" w:cs="Arial"/>
          <w:sz w:val="24"/>
          <w:szCs w:val="24"/>
        </w:rPr>
        <w:t>2</w:t>
      </w:r>
      <w:r w:rsidRPr="006F117D">
        <w:rPr>
          <w:rFonts w:ascii="Arial" w:hAnsi="Arial" w:cs="Arial"/>
          <w:sz w:val="24"/>
          <w:szCs w:val="24"/>
        </w:rPr>
        <w:t>. </w:t>
      </w:r>
      <w:r w:rsidR="000C5436" w:rsidRPr="006F117D">
        <w:rPr>
          <w:rFonts w:ascii="Arial" w:hAnsi="Arial" w:cs="Arial"/>
          <w:sz w:val="24"/>
          <w:szCs w:val="24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6F117D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6F117D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6F117D">
        <w:rPr>
          <w:rFonts w:ascii="Arial" w:hAnsi="Arial" w:cs="Arial"/>
          <w:sz w:val="24"/>
          <w:szCs w:val="24"/>
        </w:rPr>
        <w:t>,</w:t>
      </w:r>
      <w:r w:rsidRPr="006F117D">
        <w:rPr>
          <w:rFonts w:ascii="Arial" w:hAnsi="Arial" w:cs="Arial"/>
          <w:sz w:val="24"/>
          <w:szCs w:val="24"/>
        </w:rPr>
        <w:t xml:space="preserve"> передаваемые заявителю, дата передачи документов.</w:t>
      </w:r>
    </w:p>
    <w:p w:rsidR="00811CAD" w:rsidRPr="006F117D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F117D">
        <w:rPr>
          <w:rFonts w:ascii="Arial" w:hAnsi="Arial" w:cs="Arial"/>
          <w:sz w:val="24"/>
          <w:szCs w:val="24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6F117D" w:rsidRDefault="00811CAD" w:rsidP="00004FA9">
      <w:pPr>
        <w:pStyle w:val="ConsPlusNormal"/>
        <w:jc w:val="center"/>
        <w:outlineLvl w:val="2"/>
        <w:rPr>
          <w:sz w:val="24"/>
          <w:szCs w:val="24"/>
        </w:rPr>
      </w:pPr>
      <w:bookmarkStart w:id="30" w:name="Par431"/>
      <w:bookmarkEnd w:id="30"/>
    </w:p>
    <w:p w:rsidR="00811CAD" w:rsidRPr="003C0556" w:rsidRDefault="001642E3" w:rsidP="00004FA9">
      <w:pPr>
        <w:pStyle w:val="ConsPlusNormal"/>
        <w:jc w:val="center"/>
        <w:outlineLvl w:val="2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lastRenderedPageBreak/>
        <w:t xml:space="preserve">3.7. </w:t>
      </w:r>
      <w:r w:rsidR="00B25470" w:rsidRPr="003C0556">
        <w:rPr>
          <w:b/>
          <w:sz w:val="28"/>
          <w:szCs w:val="28"/>
        </w:rPr>
        <w:t xml:space="preserve">Продление </w:t>
      </w:r>
      <w:r w:rsidR="00004FA9" w:rsidRPr="003C0556">
        <w:rPr>
          <w:b/>
          <w:sz w:val="28"/>
          <w:szCs w:val="28"/>
        </w:rPr>
        <w:t xml:space="preserve">разрешения на право организации </w:t>
      </w:r>
    </w:p>
    <w:p w:rsidR="00004FA9" w:rsidRPr="003C0556" w:rsidRDefault="00004FA9" w:rsidP="00004FA9">
      <w:pPr>
        <w:pStyle w:val="ConsPlusNormal"/>
        <w:jc w:val="center"/>
        <w:outlineLvl w:val="2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t>розничного рынка</w:t>
      </w:r>
    </w:p>
    <w:p w:rsidR="00004FA9" w:rsidRPr="006F117D" w:rsidRDefault="00004FA9" w:rsidP="00004FA9">
      <w:pPr>
        <w:pStyle w:val="ConsPlusNormal"/>
        <w:jc w:val="center"/>
        <w:outlineLvl w:val="2"/>
        <w:rPr>
          <w:sz w:val="24"/>
          <w:szCs w:val="24"/>
        </w:rPr>
      </w:pPr>
    </w:p>
    <w:p w:rsidR="001642E3" w:rsidRPr="006F117D" w:rsidRDefault="00004FA9" w:rsidP="00004FA9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6F117D">
        <w:rPr>
          <w:sz w:val="24"/>
          <w:szCs w:val="24"/>
        </w:rPr>
        <w:t>3.7.1. </w:t>
      </w:r>
      <w:r w:rsidR="001642E3" w:rsidRPr="006F117D">
        <w:rPr>
          <w:sz w:val="24"/>
          <w:szCs w:val="24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6F117D">
          <w:rPr>
            <w:sz w:val="24"/>
            <w:szCs w:val="24"/>
          </w:rPr>
          <w:t>пункт</w:t>
        </w:r>
        <w:r w:rsidR="00E65A2E" w:rsidRPr="006F117D">
          <w:rPr>
            <w:sz w:val="24"/>
            <w:szCs w:val="24"/>
          </w:rPr>
          <w:t>ам</w:t>
        </w:r>
        <w:r w:rsidR="001642E3" w:rsidRPr="006F117D">
          <w:rPr>
            <w:sz w:val="24"/>
            <w:szCs w:val="24"/>
          </w:rPr>
          <w:t xml:space="preserve"> 2.6.2</w:t>
        </w:r>
      </w:hyperlink>
      <w:r w:rsidR="00E65A2E" w:rsidRPr="006F117D">
        <w:rPr>
          <w:sz w:val="24"/>
          <w:szCs w:val="24"/>
        </w:rPr>
        <w:t>.</w:t>
      </w:r>
      <w:r w:rsidR="001642E3" w:rsidRPr="006F117D">
        <w:rPr>
          <w:sz w:val="24"/>
          <w:szCs w:val="24"/>
        </w:rPr>
        <w:t xml:space="preserve"> Регламента.</w:t>
      </w:r>
    </w:p>
    <w:p w:rsidR="001642E3" w:rsidRPr="006F117D" w:rsidRDefault="001642E3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3.7.2. Срок исполн</w:t>
      </w:r>
      <w:r w:rsidR="001E04AA" w:rsidRPr="006F117D">
        <w:rPr>
          <w:sz w:val="24"/>
          <w:szCs w:val="24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6F117D">
        <w:rPr>
          <w:sz w:val="24"/>
          <w:szCs w:val="24"/>
        </w:rPr>
        <w:t xml:space="preserve">не более 15 </w:t>
      </w:r>
      <w:r w:rsidR="00D4238F" w:rsidRPr="006F117D">
        <w:rPr>
          <w:sz w:val="24"/>
          <w:szCs w:val="24"/>
        </w:rPr>
        <w:t>календарных</w:t>
      </w:r>
      <w:r w:rsidR="00611822" w:rsidRPr="006F117D">
        <w:rPr>
          <w:sz w:val="24"/>
          <w:szCs w:val="24"/>
        </w:rPr>
        <w:t xml:space="preserve"> дней со дня поступления </w:t>
      </w:r>
      <w:r w:rsidR="00D4238F" w:rsidRPr="006F117D">
        <w:rPr>
          <w:sz w:val="24"/>
          <w:szCs w:val="24"/>
        </w:rPr>
        <w:t xml:space="preserve">в администрацию муниципального образования </w:t>
      </w:r>
      <w:r w:rsidR="00611822" w:rsidRPr="006F117D">
        <w:rPr>
          <w:sz w:val="24"/>
          <w:szCs w:val="24"/>
        </w:rPr>
        <w:t xml:space="preserve">заявления </w:t>
      </w:r>
      <w:r w:rsidR="00D4238F" w:rsidRPr="006F117D">
        <w:rPr>
          <w:sz w:val="24"/>
          <w:szCs w:val="24"/>
        </w:rPr>
        <w:t xml:space="preserve">от юридического лица </w:t>
      </w:r>
      <w:r w:rsidR="00611822" w:rsidRPr="006F117D">
        <w:rPr>
          <w:sz w:val="24"/>
          <w:szCs w:val="24"/>
        </w:rPr>
        <w:t>о продлении разрешения на право организации розничного рынка</w:t>
      </w:r>
      <w:r w:rsidR="00B25470" w:rsidRPr="006F117D">
        <w:rPr>
          <w:sz w:val="24"/>
          <w:szCs w:val="24"/>
        </w:rPr>
        <w:t>;</w:t>
      </w:r>
    </w:p>
    <w:p w:rsidR="001642E3" w:rsidRPr="006F117D" w:rsidRDefault="00B25470" w:rsidP="001642E3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3.7.</w:t>
      </w:r>
      <w:r w:rsidR="001E04AA" w:rsidRPr="006F117D">
        <w:rPr>
          <w:sz w:val="24"/>
          <w:szCs w:val="24"/>
        </w:rPr>
        <w:t>3</w:t>
      </w:r>
      <w:r w:rsidRPr="006F117D">
        <w:rPr>
          <w:sz w:val="24"/>
          <w:szCs w:val="24"/>
        </w:rPr>
        <w:t>. Продление</w:t>
      </w:r>
      <w:r w:rsidR="00AD6465" w:rsidRPr="006F117D">
        <w:rPr>
          <w:sz w:val="24"/>
          <w:szCs w:val="24"/>
        </w:rPr>
        <w:t xml:space="preserve"> разрешения на право организации розничного рынка</w:t>
      </w:r>
      <w:r w:rsidR="001642E3" w:rsidRPr="006F117D">
        <w:rPr>
          <w:sz w:val="24"/>
          <w:szCs w:val="24"/>
        </w:rPr>
        <w:t xml:space="preserve">, а также вручение </w:t>
      </w:r>
      <w:r w:rsidR="00AD6465" w:rsidRPr="006F117D">
        <w:rPr>
          <w:sz w:val="24"/>
          <w:szCs w:val="24"/>
        </w:rPr>
        <w:t xml:space="preserve">разрешения на право организации розничного рынка </w:t>
      </w:r>
      <w:r w:rsidR="001642E3" w:rsidRPr="006F117D">
        <w:rPr>
          <w:sz w:val="24"/>
          <w:szCs w:val="24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6F117D">
          <w:rPr>
            <w:sz w:val="24"/>
            <w:szCs w:val="24"/>
          </w:rPr>
          <w:t xml:space="preserve">подразделами </w:t>
        </w:r>
        <w:r w:rsidR="00811CAD" w:rsidRPr="006F117D">
          <w:rPr>
            <w:sz w:val="24"/>
            <w:szCs w:val="24"/>
          </w:rPr>
          <w:t xml:space="preserve">3.2; </w:t>
        </w:r>
        <w:r w:rsidR="00F40838" w:rsidRPr="006F117D">
          <w:rPr>
            <w:sz w:val="24"/>
            <w:szCs w:val="24"/>
          </w:rPr>
          <w:t xml:space="preserve">3.3; 3.4; </w:t>
        </w:r>
        <w:r w:rsidR="001642E3" w:rsidRPr="006F117D">
          <w:rPr>
            <w:sz w:val="24"/>
            <w:szCs w:val="24"/>
          </w:rPr>
          <w:t>3.5</w:t>
        </w:r>
      </w:hyperlink>
      <w:r w:rsidR="001642E3" w:rsidRPr="006F117D">
        <w:rPr>
          <w:sz w:val="24"/>
          <w:szCs w:val="24"/>
        </w:rPr>
        <w:t xml:space="preserve"> Регламента.</w:t>
      </w:r>
    </w:p>
    <w:p w:rsidR="00F40838" w:rsidRPr="006F117D" w:rsidRDefault="00FB221D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3.7.4</w:t>
      </w:r>
      <w:r w:rsidR="00F40838" w:rsidRPr="006F117D">
        <w:rPr>
          <w:sz w:val="24"/>
          <w:szCs w:val="24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6F117D">
        <w:rPr>
          <w:sz w:val="24"/>
          <w:szCs w:val="24"/>
        </w:rPr>
        <w:t xml:space="preserve"> уведомления о принятом решении</w:t>
      </w:r>
      <w:r w:rsidR="00252048" w:rsidRPr="006F117D">
        <w:rPr>
          <w:sz w:val="24"/>
          <w:szCs w:val="24"/>
        </w:rPr>
        <w:t>,</w:t>
      </w:r>
      <w:r w:rsidR="00F40838" w:rsidRPr="006F117D">
        <w:rPr>
          <w:sz w:val="24"/>
          <w:szCs w:val="24"/>
        </w:rPr>
        <w:t xml:space="preserve"> о </w:t>
      </w:r>
      <w:r w:rsidRPr="006F117D">
        <w:rPr>
          <w:sz w:val="24"/>
          <w:szCs w:val="24"/>
        </w:rPr>
        <w:t>продлении</w:t>
      </w:r>
      <w:r w:rsidR="00F40838" w:rsidRPr="006F117D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FB221D" w:rsidRPr="006F117D">
        <w:rPr>
          <w:sz w:val="24"/>
          <w:szCs w:val="24"/>
        </w:rPr>
        <w:t>7.5</w:t>
      </w:r>
      <w:r w:rsidRPr="006F117D">
        <w:rPr>
          <w:sz w:val="24"/>
          <w:szCs w:val="24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FB221D" w:rsidRPr="006F117D">
        <w:rPr>
          <w:sz w:val="24"/>
          <w:szCs w:val="24"/>
        </w:rPr>
        <w:t>7.6</w:t>
      </w:r>
      <w:r w:rsidRPr="006F117D">
        <w:rPr>
          <w:sz w:val="24"/>
          <w:szCs w:val="24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6F117D">
        <w:rPr>
          <w:sz w:val="24"/>
          <w:szCs w:val="24"/>
        </w:rPr>
        <w:t xml:space="preserve">продлении </w:t>
      </w:r>
      <w:r w:rsidRPr="006F117D">
        <w:rPr>
          <w:sz w:val="24"/>
          <w:szCs w:val="24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6F117D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117D">
        <w:rPr>
          <w:sz w:val="24"/>
          <w:szCs w:val="24"/>
        </w:rPr>
        <w:t>3.7.7.</w:t>
      </w:r>
      <w:r w:rsidR="00F40838" w:rsidRPr="006F117D">
        <w:rPr>
          <w:sz w:val="24"/>
          <w:szCs w:val="24"/>
        </w:rPr>
        <w:t xml:space="preserve"> Администрация муниципального образования в 15-дневный срок со дня принятия решения о </w:t>
      </w:r>
      <w:r w:rsidRPr="006F117D">
        <w:rPr>
          <w:sz w:val="24"/>
          <w:szCs w:val="24"/>
        </w:rPr>
        <w:t>продлении</w:t>
      </w:r>
      <w:r w:rsidR="00F40838" w:rsidRPr="006F117D">
        <w:rPr>
          <w:sz w:val="24"/>
          <w:szCs w:val="24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</w:t>
      </w:r>
      <w:r w:rsidR="00F40838" w:rsidRPr="006F117D">
        <w:rPr>
          <w:rFonts w:ascii="Times New Roman" w:hAnsi="Times New Roman" w:cs="Times New Roman"/>
          <w:sz w:val="24"/>
          <w:szCs w:val="24"/>
        </w:rPr>
        <w:t xml:space="preserve"> состав которых утвержден Федеральным законом от 30.12.2006 № 271-ФЗ.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FB221D" w:rsidRPr="006F117D">
        <w:rPr>
          <w:sz w:val="24"/>
          <w:szCs w:val="24"/>
        </w:rPr>
        <w:t>7.8</w:t>
      </w:r>
      <w:r w:rsidRPr="006F117D">
        <w:rPr>
          <w:sz w:val="24"/>
          <w:szCs w:val="24"/>
        </w:rPr>
        <w:t xml:space="preserve">. Проект правового акта администрации муниципального образования о </w:t>
      </w:r>
      <w:r w:rsidR="00FB221D" w:rsidRPr="006F117D">
        <w:rPr>
          <w:sz w:val="24"/>
          <w:szCs w:val="24"/>
        </w:rPr>
        <w:t>продлении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6F117D" w:rsidRDefault="004E677F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3.7.9. </w:t>
      </w:r>
      <w:r w:rsidR="00FB221D" w:rsidRPr="006F117D">
        <w:rPr>
          <w:sz w:val="24"/>
          <w:szCs w:val="24"/>
        </w:rPr>
        <w:t>Р</w:t>
      </w:r>
      <w:r w:rsidR="00F40838" w:rsidRPr="006F117D">
        <w:rPr>
          <w:sz w:val="24"/>
          <w:szCs w:val="24"/>
        </w:rPr>
        <w:t>азрешени</w:t>
      </w:r>
      <w:r w:rsidR="00FB221D" w:rsidRPr="006F117D">
        <w:rPr>
          <w:sz w:val="24"/>
          <w:szCs w:val="24"/>
        </w:rPr>
        <w:t>е</w:t>
      </w:r>
      <w:r w:rsidR="00F40838" w:rsidRPr="006F117D">
        <w:rPr>
          <w:sz w:val="24"/>
          <w:szCs w:val="24"/>
        </w:rPr>
        <w:t xml:space="preserve"> на право организации розничного рынка </w:t>
      </w:r>
      <w:r w:rsidR="00FB221D" w:rsidRPr="006F117D">
        <w:rPr>
          <w:sz w:val="24"/>
          <w:szCs w:val="24"/>
        </w:rPr>
        <w:t>выдаётся</w:t>
      </w:r>
      <w:r w:rsidR="00F40838" w:rsidRPr="006F117D">
        <w:rPr>
          <w:sz w:val="24"/>
          <w:szCs w:val="24"/>
        </w:rPr>
        <w:t xml:space="preserve"> не позднее трёх дней со дня принятия решения</w:t>
      </w:r>
      <w:r w:rsidR="00FB221D" w:rsidRPr="006F117D">
        <w:rPr>
          <w:sz w:val="24"/>
          <w:szCs w:val="24"/>
        </w:rPr>
        <w:t xml:space="preserve"> о продлении</w:t>
      </w:r>
      <w:r w:rsidR="00F40838" w:rsidRPr="006F117D">
        <w:rPr>
          <w:sz w:val="24"/>
          <w:szCs w:val="24"/>
        </w:rPr>
        <w:t xml:space="preserve">. 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FB221D" w:rsidRPr="006F117D">
        <w:rPr>
          <w:sz w:val="24"/>
          <w:szCs w:val="24"/>
        </w:rPr>
        <w:t>7.10</w:t>
      </w:r>
      <w:r w:rsidR="004E677F" w:rsidRPr="006F117D">
        <w:rPr>
          <w:sz w:val="24"/>
          <w:szCs w:val="24"/>
        </w:rPr>
        <w:t>. </w:t>
      </w:r>
      <w:r w:rsidRPr="006F117D">
        <w:rPr>
          <w:sz w:val="24"/>
          <w:szCs w:val="24"/>
        </w:rPr>
        <w:t xml:space="preserve">Уведомление о </w:t>
      </w:r>
      <w:r w:rsidR="00FB221D" w:rsidRPr="006F117D">
        <w:rPr>
          <w:sz w:val="24"/>
          <w:szCs w:val="24"/>
        </w:rPr>
        <w:t>продлении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FB221D" w:rsidRPr="006F117D">
        <w:rPr>
          <w:sz w:val="24"/>
          <w:szCs w:val="24"/>
        </w:rPr>
        <w:t>7.11</w:t>
      </w:r>
      <w:r w:rsidRPr="006F117D">
        <w:rPr>
          <w:sz w:val="24"/>
          <w:szCs w:val="24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6F117D">
        <w:rPr>
          <w:sz w:val="24"/>
          <w:szCs w:val="24"/>
        </w:rPr>
        <w:t>продлении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Принятое решение об отказе в </w:t>
      </w:r>
      <w:r w:rsidR="00FB221D" w:rsidRPr="006F117D">
        <w:rPr>
          <w:sz w:val="24"/>
          <w:szCs w:val="24"/>
        </w:rPr>
        <w:t>продлении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</w:t>
      </w:r>
      <w:r w:rsidRPr="006F117D">
        <w:rPr>
          <w:sz w:val="24"/>
          <w:szCs w:val="24"/>
        </w:rPr>
        <w:lastRenderedPageBreak/>
        <w:t>администрации муниципального образования.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6F117D">
        <w:rPr>
          <w:sz w:val="24"/>
          <w:szCs w:val="24"/>
        </w:rPr>
        <w:t>продлении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рынка.</w:t>
      </w:r>
    </w:p>
    <w:p w:rsidR="00F40838" w:rsidRPr="006F117D" w:rsidRDefault="00F40838" w:rsidP="00F40838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302015" w:rsidRPr="006F117D">
        <w:rPr>
          <w:sz w:val="24"/>
          <w:szCs w:val="24"/>
        </w:rPr>
        <w:t>7.12</w:t>
      </w:r>
      <w:r w:rsidRPr="006F117D">
        <w:rPr>
          <w:sz w:val="24"/>
          <w:szCs w:val="24"/>
        </w:rPr>
        <w:t xml:space="preserve">. Орган местного самоуправления, принявший решение об отказе в </w:t>
      </w:r>
      <w:r w:rsidR="00FB221D" w:rsidRPr="006F117D">
        <w:rPr>
          <w:sz w:val="24"/>
          <w:szCs w:val="24"/>
        </w:rPr>
        <w:t>продлении</w:t>
      </w:r>
      <w:r w:rsidRPr="006F117D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FA2159" w:rsidRDefault="001642E3" w:rsidP="001642E3">
      <w:pPr>
        <w:pStyle w:val="ConsPlusNormal"/>
        <w:ind w:firstLine="540"/>
        <w:jc w:val="both"/>
        <w:rPr>
          <w:sz w:val="28"/>
          <w:szCs w:val="28"/>
        </w:rPr>
      </w:pPr>
      <w:r w:rsidRPr="006F117D">
        <w:rPr>
          <w:sz w:val="24"/>
          <w:szCs w:val="24"/>
        </w:rPr>
        <w:t>3.7.</w:t>
      </w:r>
      <w:r w:rsidR="00302015" w:rsidRPr="006F117D">
        <w:rPr>
          <w:sz w:val="24"/>
          <w:szCs w:val="24"/>
        </w:rPr>
        <w:t>1</w:t>
      </w:r>
      <w:r w:rsidR="001E04AA" w:rsidRPr="006F117D">
        <w:rPr>
          <w:sz w:val="24"/>
          <w:szCs w:val="24"/>
        </w:rPr>
        <w:t>4</w:t>
      </w:r>
      <w:r w:rsidRPr="006F117D">
        <w:rPr>
          <w:sz w:val="24"/>
          <w:szCs w:val="24"/>
        </w:rPr>
        <w:t xml:space="preserve">. Результат процедуры </w:t>
      </w:r>
      <w:r w:rsidR="00B25470" w:rsidRPr="006F117D">
        <w:rPr>
          <w:sz w:val="24"/>
          <w:szCs w:val="24"/>
        </w:rPr>
        <w:t xml:space="preserve">– продление </w:t>
      </w:r>
      <w:r w:rsidR="00AD6465" w:rsidRPr="006F117D">
        <w:rPr>
          <w:sz w:val="24"/>
          <w:szCs w:val="24"/>
        </w:rPr>
        <w:t xml:space="preserve">разрешения на право организации розничного рынка </w:t>
      </w:r>
      <w:r w:rsidRPr="006F117D">
        <w:rPr>
          <w:sz w:val="24"/>
          <w:szCs w:val="24"/>
        </w:rPr>
        <w:t xml:space="preserve">или отказ в </w:t>
      </w:r>
      <w:r w:rsidR="00AD6465" w:rsidRPr="006F117D">
        <w:rPr>
          <w:sz w:val="24"/>
          <w:szCs w:val="24"/>
        </w:rPr>
        <w:t>продлении</w:t>
      </w:r>
      <w:r w:rsidR="00FA2159" w:rsidRPr="006F117D">
        <w:rPr>
          <w:sz w:val="24"/>
          <w:szCs w:val="24"/>
        </w:rPr>
        <w:t xml:space="preserve"> </w:t>
      </w:r>
      <w:r w:rsidR="00AD6465" w:rsidRPr="006F117D">
        <w:rPr>
          <w:sz w:val="24"/>
          <w:szCs w:val="24"/>
        </w:rPr>
        <w:t>разрешения на право организации розничного рынка</w:t>
      </w:r>
      <w:r w:rsidRPr="006F117D">
        <w:rPr>
          <w:sz w:val="24"/>
          <w:szCs w:val="24"/>
        </w:rPr>
        <w:t>.</w:t>
      </w:r>
    </w:p>
    <w:p w:rsidR="001E04AA" w:rsidRPr="00FA2159" w:rsidRDefault="001E04AA" w:rsidP="001E04AA">
      <w:pPr>
        <w:pStyle w:val="ConsPlusNormal"/>
        <w:ind w:firstLine="540"/>
        <w:jc w:val="both"/>
        <w:rPr>
          <w:sz w:val="16"/>
          <w:szCs w:val="16"/>
        </w:rPr>
      </w:pPr>
    </w:p>
    <w:p w:rsidR="001E04AA" w:rsidRPr="003C0556" w:rsidRDefault="001E04AA" w:rsidP="001E04AA">
      <w:pPr>
        <w:pStyle w:val="ConsPlusNormal"/>
        <w:ind w:firstLine="540"/>
        <w:jc w:val="center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t>3.8. Переоформление разрешения на право организации</w:t>
      </w:r>
    </w:p>
    <w:p w:rsidR="001E04AA" w:rsidRPr="003C0556" w:rsidRDefault="001E04AA" w:rsidP="001E04AA">
      <w:pPr>
        <w:pStyle w:val="ConsPlusNormal"/>
        <w:ind w:firstLine="540"/>
        <w:jc w:val="center"/>
        <w:rPr>
          <w:b/>
          <w:sz w:val="28"/>
          <w:szCs w:val="28"/>
        </w:rPr>
      </w:pPr>
      <w:r w:rsidRPr="003C0556">
        <w:rPr>
          <w:b/>
          <w:sz w:val="28"/>
          <w:szCs w:val="28"/>
        </w:rPr>
        <w:t>розничного рынка</w:t>
      </w:r>
    </w:p>
    <w:p w:rsidR="001E04AA" w:rsidRPr="006F117D" w:rsidRDefault="001E04AA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6F117D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3.8.1. </w:t>
      </w:r>
      <w:r w:rsidR="001E04AA" w:rsidRPr="006F117D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2.6.3. Регламента.</w:t>
      </w:r>
    </w:p>
    <w:p w:rsidR="001E04AA" w:rsidRPr="006F117D" w:rsidRDefault="00F40838" w:rsidP="001E04AA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3.8.2. </w:t>
      </w:r>
      <w:r w:rsidR="001E04AA" w:rsidRPr="006F117D">
        <w:rPr>
          <w:sz w:val="24"/>
          <w:szCs w:val="24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6F117D">
        <w:rPr>
          <w:sz w:val="24"/>
          <w:szCs w:val="24"/>
        </w:rPr>
        <w:t xml:space="preserve"> уведомления о принятом решении</w:t>
      </w:r>
      <w:r w:rsidRPr="006F117D">
        <w:rPr>
          <w:sz w:val="24"/>
          <w:szCs w:val="24"/>
        </w:rPr>
        <w:t xml:space="preserve"> о переоформлении разрешения на право организации розничного рынка.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 xml:space="preserve">.8. Проект правового акта администрации муниципального образования о </w:t>
      </w:r>
      <w:r w:rsidR="007B37C7" w:rsidRPr="006F117D">
        <w:rPr>
          <w:sz w:val="24"/>
          <w:szCs w:val="24"/>
        </w:rPr>
        <w:t>переоформлении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 и проект </w:t>
      </w:r>
      <w:r w:rsidRPr="006F117D">
        <w:rPr>
          <w:sz w:val="24"/>
          <w:szCs w:val="24"/>
        </w:rPr>
        <w:lastRenderedPageBreak/>
        <w:t>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8.</w:t>
      </w:r>
      <w:r w:rsidRPr="006F117D">
        <w:rPr>
          <w:sz w:val="24"/>
          <w:szCs w:val="24"/>
        </w:rPr>
        <w:t xml:space="preserve">10. Уведомление о </w:t>
      </w:r>
      <w:r w:rsidR="007B37C7" w:rsidRPr="006F117D">
        <w:rPr>
          <w:sz w:val="24"/>
          <w:szCs w:val="24"/>
        </w:rPr>
        <w:t>переоформлении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6F117D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6F117D">
        <w:rPr>
          <w:sz w:val="24"/>
          <w:szCs w:val="24"/>
        </w:rPr>
        <w:t>3.</w:t>
      </w:r>
      <w:r w:rsidR="007B37C7" w:rsidRPr="006F117D">
        <w:rPr>
          <w:sz w:val="24"/>
          <w:szCs w:val="24"/>
        </w:rPr>
        <w:t>8</w:t>
      </w:r>
      <w:r w:rsidRPr="006F117D">
        <w:rPr>
          <w:sz w:val="24"/>
          <w:szCs w:val="24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6F117D">
        <w:rPr>
          <w:sz w:val="24"/>
          <w:szCs w:val="24"/>
        </w:rPr>
        <w:t>переоформлении</w:t>
      </w:r>
      <w:r w:rsidRPr="006F117D">
        <w:rPr>
          <w:sz w:val="24"/>
          <w:szCs w:val="24"/>
        </w:rPr>
        <w:t xml:space="preserve"> разрешения на право организации розничного рынка.</w:t>
      </w:r>
    </w:p>
    <w:p w:rsidR="00302015" w:rsidRPr="007A3CF3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Принятое решение об отказе в </w:t>
      </w:r>
      <w:r w:rsidR="007B37C7" w:rsidRPr="007A3CF3">
        <w:rPr>
          <w:sz w:val="24"/>
          <w:szCs w:val="24"/>
        </w:rPr>
        <w:t xml:space="preserve">переоформлении </w:t>
      </w:r>
      <w:r w:rsidRPr="007A3CF3">
        <w:rPr>
          <w:sz w:val="24"/>
          <w:szCs w:val="24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7A3CF3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7A3CF3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</w:t>
      </w:r>
      <w:r w:rsidR="00A93217" w:rsidRPr="007A3CF3">
        <w:rPr>
          <w:sz w:val="24"/>
          <w:szCs w:val="24"/>
        </w:rPr>
        <w:t>8</w:t>
      </w:r>
      <w:r w:rsidRPr="007A3CF3">
        <w:rPr>
          <w:sz w:val="24"/>
          <w:szCs w:val="24"/>
        </w:rPr>
        <w:t xml:space="preserve">.12. Орган местного самоуправления, принявший решение об отказе в </w:t>
      </w:r>
      <w:r w:rsidR="007B37C7" w:rsidRPr="007A3CF3">
        <w:rPr>
          <w:sz w:val="24"/>
          <w:szCs w:val="24"/>
        </w:rPr>
        <w:t>переоформлении</w:t>
      </w:r>
      <w:r w:rsidRPr="007A3CF3">
        <w:rPr>
          <w:sz w:val="24"/>
          <w:szCs w:val="24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7A3CF3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</w:t>
      </w:r>
      <w:r w:rsidR="00A93217" w:rsidRPr="007A3CF3">
        <w:rPr>
          <w:sz w:val="24"/>
          <w:szCs w:val="24"/>
        </w:rPr>
        <w:t>8</w:t>
      </w:r>
      <w:r w:rsidRPr="007A3CF3">
        <w:rPr>
          <w:sz w:val="24"/>
          <w:szCs w:val="24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7A3CF3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7A3CF3" w:rsidRDefault="00302015" w:rsidP="00302015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7A3CF3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</w:t>
      </w:r>
      <w:r w:rsidR="00A93217" w:rsidRPr="007A3CF3">
        <w:rPr>
          <w:sz w:val="24"/>
          <w:szCs w:val="24"/>
        </w:rPr>
        <w:t>8</w:t>
      </w:r>
      <w:r w:rsidRPr="007A3CF3">
        <w:rPr>
          <w:sz w:val="24"/>
          <w:szCs w:val="24"/>
        </w:rPr>
        <w:t>.</w:t>
      </w:r>
      <w:r w:rsidR="007B37C7" w:rsidRPr="007A3CF3">
        <w:rPr>
          <w:sz w:val="24"/>
          <w:szCs w:val="24"/>
        </w:rPr>
        <w:t>1</w:t>
      </w:r>
      <w:r w:rsidRPr="007A3CF3">
        <w:rPr>
          <w:sz w:val="24"/>
          <w:szCs w:val="24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7A3CF3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1E04AA" w:rsidRPr="007A3CF3" w:rsidRDefault="001E04AA" w:rsidP="001E04AA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7A3CF3" w:rsidRDefault="001E04AA" w:rsidP="001E04AA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розничного рынка</w:t>
      </w:r>
    </w:p>
    <w:p w:rsidR="00216044" w:rsidRPr="007A3CF3" w:rsidRDefault="00216044" w:rsidP="001E04AA">
      <w:pPr>
        <w:pStyle w:val="ConsPlusNormal"/>
        <w:ind w:firstLine="540"/>
        <w:jc w:val="center"/>
        <w:rPr>
          <w:sz w:val="24"/>
          <w:szCs w:val="24"/>
        </w:rPr>
      </w:pPr>
    </w:p>
    <w:p w:rsidR="001E04AA" w:rsidRPr="007A3CF3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3.9</w:t>
      </w:r>
      <w:r w:rsidR="009E3232" w:rsidRPr="007A3CF3">
        <w:rPr>
          <w:sz w:val="24"/>
          <w:szCs w:val="24"/>
        </w:rPr>
        <w:t>.1. </w:t>
      </w:r>
      <w:r w:rsidRPr="007A3CF3">
        <w:rPr>
          <w:sz w:val="24"/>
          <w:szCs w:val="24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7A3CF3">
        <w:rPr>
          <w:sz w:val="24"/>
          <w:szCs w:val="24"/>
        </w:rPr>
        <w:t xml:space="preserve"> согласно пункт</w:t>
      </w:r>
      <w:r w:rsidR="00631B19" w:rsidRPr="007A3CF3">
        <w:rPr>
          <w:sz w:val="24"/>
          <w:szCs w:val="24"/>
        </w:rPr>
        <w:t xml:space="preserve">у </w:t>
      </w:r>
      <w:r w:rsidR="00216044" w:rsidRPr="007A3CF3">
        <w:rPr>
          <w:sz w:val="24"/>
          <w:szCs w:val="24"/>
        </w:rPr>
        <w:t>2.6.4</w:t>
      </w:r>
      <w:r w:rsidRPr="007A3CF3">
        <w:rPr>
          <w:sz w:val="24"/>
          <w:szCs w:val="24"/>
        </w:rPr>
        <w:t>. Регламента.</w:t>
      </w:r>
    </w:p>
    <w:p w:rsidR="001E04AA" w:rsidRPr="007A3CF3" w:rsidRDefault="00FF2F2F" w:rsidP="009E32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lastRenderedPageBreak/>
        <w:t>3.9</w:t>
      </w:r>
      <w:r w:rsidR="001E04AA" w:rsidRPr="007A3CF3">
        <w:rPr>
          <w:sz w:val="24"/>
          <w:szCs w:val="24"/>
        </w:rPr>
        <w:t xml:space="preserve">.2. Срок исполнения административной процедуры </w:t>
      </w:r>
      <w:r w:rsidR="009E3232" w:rsidRPr="007A3CF3">
        <w:rPr>
          <w:sz w:val="24"/>
          <w:szCs w:val="24"/>
        </w:rPr>
        <w:t xml:space="preserve">выдача копии, дубликата разрешения на право организации </w:t>
      </w:r>
      <w:r w:rsidR="001E42D5" w:rsidRPr="007A3CF3">
        <w:rPr>
          <w:sz w:val="24"/>
          <w:szCs w:val="24"/>
        </w:rPr>
        <w:t>розничного рынка</w:t>
      </w:r>
      <w:r w:rsidR="001E04AA" w:rsidRPr="007A3CF3">
        <w:rPr>
          <w:sz w:val="24"/>
          <w:szCs w:val="24"/>
        </w:rPr>
        <w:t xml:space="preserve">– не более </w:t>
      </w:r>
      <w:r w:rsidR="001E42D5" w:rsidRPr="007A3CF3">
        <w:rPr>
          <w:sz w:val="24"/>
          <w:szCs w:val="24"/>
        </w:rPr>
        <w:t xml:space="preserve">3 </w:t>
      </w:r>
      <w:r w:rsidR="00F40838" w:rsidRPr="007A3CF3">
        <w:rPr>
          <w:sz w:val="24"/>
          <w:szCs w:val="24"/>
        </w:rPr>
        <w:t>рабочих</w:t>
      </w:r>
      <w:r w:rsidR="001E04AA" w:rsidRPr="007A3CF3">
        <w:rPr>
          <w:sz w:val="24"/>
          <w:szCs w:val="24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7A3CF3">
        <w:rPr>
          <w:sz w:val="24"/>
          <w:szCs w:val="24"/>
        </w:rPr>
        <w:t>выдаче копии, дубликата разрешения на право организации розничного рынка</w:t>
      </w:r>
      <w:r w:rsidR="001E04AA" w:rsidRPr="007A3CF3">
        <w:rPr>
          <w:sz w:val="24"/>
          <w:szCs w:val="24"/>
        </w:rPr>
        <w:t>.</w:t>
      </w:r>
    </w:p>
    <w:p w:rsidR="001E04AA" w:rsidRPr="007A3CF3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</w:t>
      </w:r>
      <w:r w:rsidR="00FF2F2F" w:rsidRPr="007A3CF3">
        <w:rPr>
          <w:sz w:val="24"/>
          <w:szCs w:val="24"/>
        </w:rPr>
        <w:t>9</w:t>
      </w:r>
      <w:r w:rsidRPr="007A3CF3">
        <w:rPr>
          <w:sz w:val="24"/>
          <w:szCs w:val="24"/>
        </w:rPr>
        <w:t xml:space="preserve">.3. </w:t>
      </w:r>
      <w:r w:rsidR="001E42D5" w:rsidRPr="007A3CF3">
        <w:rPr>
          <w:sz w:val="24"/>
          <w:szCs w:val="24"/>
        </w:rPr>
        <w:t>Выдача копии, дубликата разрешения на право организации розничного рынка</w:t>
      </w:r>
      <w:r w:rsidRPr="007A3CF3">
        <w:rPr>
          <w:sz w:val="24"/>
          <w:szCs w:val="24"/>
        </w:rPr>
        <w:t>, заявителю осуществляются в порядке</w:t>
      </w:r>
      <w:r w:rsidR="001E42D5" w:rsidRPr="007A3CF3">
        <w:rPr>
          <w:sz w:val="24"/>
          <w:szCs w:val="24"/>
        </w:rPr>
        <w:t xml:space="preserve">, определенном подразделами </w:t>
      </w:r>
      <w:r w:rsidR="00F40838" w:rsidRPr="007A3CF3">
        <w:rPr>
          <w:sz w:val="24"/>
          <w:szCs w:val="24"/>
        </w:rPr>
        <w:t xml:space="preserve">3,2; 3.4; 3.5 </w:t>
      </w:r>
      <w:r w:rsidRPr="007A3CF3">
        <w:rPr>
          <w:sz w:val="24"/>
          <w:szCs w:val="24"/>
        </w:rPr>
        <w:t>настоящего Регламента.</w:t>
      </w:r>
    </w:p>
    <w:p w:rsidR="001672C7" w:rsidRPr="007A3CF3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7A3CF3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7A3CF3" w:rsidRDefault="001672C7" w:rsidP="001672C7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7A3CF3" w:rsidRDefault="001E04AA" w:rsidP="001E04AA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</w:t>
      </w:r>
      <w:r w:rsidR="00FF2F2F" w:rsidRPr="007A3CF3">
        <w:rPr>
          <w:sz w:val="24"/>
          <w:szCs w:val="24"/>
        </w:rPr>
        <w:t>9</w:t>
      </w:r>
      <w:r w:rsidRPr="007A3CF3">
        <w:rPr>
          <w:sz w:val="24"/>
          <w:szCs w:val="24"/>
        </w:rPr>
        <w:t>.</w:t>
      </w:r>
      <w:r w:rsidR="001672C7" w:rsidRPr="007A3CF3">
        <w:rPr>
          <w:sz w:val="24"/>
          <w:szCs w:val="24"/>
        </w:rPr>
        <w:t>5</w:t>
      </w:r>
      <w:r w:rsidR="00F40838" w:rsidRPr="007A3CF3">
        <w:rPr>
          <w:sz w:val="24"/>
          <w:szCs w:val="24"/>
        </w:rPr>
        <w:t>. </w:t>
      </w:r>
      <w:r w:rsidRPr="007A3CF3">
        <w:rPr>
          <w:sz w:val="24"/>
          <w:szCs w:val="24"/>
        </w:rPr>
        <w:t xml:space="preserve">Результат процедуры – </w:t>
      </w:r>
      <w:r w:rsidR="00F40838" w:rsidRPr="007A3CF3">
        <w:rPr>
          <w:sz w:val="24"/>
          <w:szCs w:val="24"/>
        </w:rPr>
        <w:t xml:space="preserve">выдача копии, дубликата разрешения на право организации розничного рынка </w:t>
      </w:r>
      <w:r w:rsidRPr="007A3CF3">
        <w:rPr>
          <w:sz w:val="24"/>
          <w:szCs w:val="24"/>
        </w:rPr>
        <w:t xml:space="preserve">или отказ в </w:t>
      </w:r>
      <w:r w:rsidR="00631B19" w:rsidRPr="007A3CF3">
        <w:rPr>
          <w:sz w:val="24"/>
          <w:szCs w:val="24"/>
        </w:rPr>
        <w:t xml:space="preserve">выдаче копии, дубликата разрешения </w:t>
      </w:r>
      <w:r w:rsidRPr="007A3CF3">
        <w:rPr>
          <w:sz w:val="24"/>
          <w:szCs w:val="24"/>
        </w:rPr>
        <w:t>на право организации розничного рынка.</w:t>
      </w:r>
    </w:p>
    <w:p w:rsidR="000E2A32" w:rsidRPr="007A3CF3" w:rsidRDefault="000E2A32" w:rsidP="001E04AA">
      <w:pPr>
        <w:pStyle w:val="ConsPlusNormal"/>
        <w:ind w:firstLine="540"/>
        <w:jc w:val="both"/>
        <w:rPr>
          <w:sz w:val="24"/>
          <w:szCs w:val="24"/>
        </w:rPr>
      </w:pPr>
    </w:p>
    <w:p w:rsidR="00A93217" w:rsidRPr="007A3CF3" w:rsidRDefault="000E2A32" w:rsidP="000E2A32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3.10.Перечень административных процедур (действий), </w:t>
      </w:r>
    </w:p>
    <w:p w:rsidR="000E2A32" w:rsidRPr="007A3CF3" w:rsidRDefault="000E2A32" w:rsidP="000E2A32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выполняемых </w:t>
      </w:r>
      <w:r w:rsidR="00A93217" w:rsidRPr="007A3CF3">
        <w:rPr>
          <w:b/>
          <w:sz w:val="28"/>
          <w:szCs w:val="28"/>
        </w:rPr>
        <w:t>МФЦ</w:t>
      </w:r>
    </w:p>
    <w:p w:rsidR="000E2A32" w:rsidRPr="007A3CF3" w:rsidRDefault="000E2A32" w:rsidP="000E2A32">
      <w:pPr>
        <w:pStyle w:val="ConsPlusNormal"/>
        <w:ind w:firstLine="540"/>
        <w:jc w:val="center"/>
        <w:rPr>
          <w:sz w:val="24"/>
          <w:szCs w:val="24"/>
        </w:rPr>
      </w:pPr>
    </w:p>
    <w:p w:rsidR="000E2A32" w:rsidRPr="007A3CF3" w:rsidRDefault="000E2A32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7A3CF3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34D6F" w:rsidRPr="007A3CF3" w:rsidRDefault="00934D6F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1) информирование заявител</w:t>
      </w:r>
      <w:r w:rsidR="00F405F8" w:rsidRPr="007A3CF3">
        <w:rPr>
          <w:sz w:val="24"/>
          <w:szCs w:val="24"/>
        </w:rPr>
        <w:t>ей</w:t>
      </w:r>
      <w:r w:rsidRPr="007A3CF3">
        <w:rPr>
          <w:sz w:val="24"/>
          <w:szCs w:val="24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7A3CF3">
        <w:rPr>
          <w:sz w:val="24"/>
          <w:szCs w:val="24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7A3CF3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7A3CF3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7A3CF3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7A3CF3">
        <w:rPr>
          <w:sz w:val="24"/>
          <w:szCs w:val="24"/>
        </w:rPr>
        <w:t>предоставляемой</w:t>
      </w:r>
      <w:r w:rsidRPr="007A3CF3">
        <w:rPr>
          <w:sz w:val="24"/>
          <w:szCs w:val="24"/>
        </w:rPr>
        <w:t xml:space="preserve"> информации, чёткость в изложении информации, полнота информирования;</w:t>
      </w:r>
    </w:p>
    <w:p w:rsidR="00F405F8" w:rsidRPr="007A3CF3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7A3CF3" w:rsidRDefault="00F405F8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Основанием для начала предоставления мун</w:t>
      </w:r>
      <w:r w:rsidR="00D335E3" w:rsidRPr="007A3CF3">
        <w:rPr>
          <w:sz w:val="24"/>
          <w:szCs w:val="24"/>
        </w:rPr>
        <w:t>и</w:t>
      </w:r>
      <w:r w:rsidRPr="007A3CF3">
        <w:rPr>
          <w:sz w:val="24"/>
          <w:szCs w:val="24"/>
        </w:rPr>
        <w:t xml:space="preserve">ципальной услуги </w:t>
      </w:r>
      <w:r w:rsidR="00D335E3" w:rsidRPr="007A3CF3">
        <w:rPr>
          <w:sz w:val="24"/>
          <w:szCs w:val="24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7A3CF3" w:rsidRDefault="00D335E3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lastRenderedPageBreak/>
        <w:t>Специалист МФЦ, осуществляющий приём документов:</w:t>
      </w:r>
    </w:p>
    <w:p w:rsidR="002E4F46" w:rsidRPr="007A3CF3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7A3CF3" w:rsidRDefault="002E4F46" w:rsidP="000E2A32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7A3CF3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в) </w:t>
      </w:r>
      <w:r w:rsidR="002E4F46" w:rsidRPr="007A3CF3">
        <w:rPr>
          <w:sz w:val="24"/>
          <w:szCs w:val="24"/>
        </w:rPr>
        <w:t xml:space="preserve">в случае представления неполного комплекта документов и их </w:t>
      </w:r>
      <w:r w:rsidRPr="007A3CF3">
        <w:rPr>
          <w:sz w:val="24"/>
          <w:szCs w:val="24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7A3CF3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г) проверяет соответствие представленных документов установленным требованиям;</w:t>
      </w:r>
    </w:p>
    <w:p w:rsidR="00302A0D" w:rsidRPr="007A3CF3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7A3CF3" w:rsidRDefault="00302A0D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7A3CF3">
        <w:rPr>
          <w:sz w:val="24"/>
          <w:szCs w:val="24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7A3CF3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435F6B" w:rsidRPr="007A3CF3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з) проверяет полноту оформления заявления;</w:t>
      </w:r>
    </w:p>
    <w:p w:rsidR="00435F6B" w:rsidRPr="007A3CF3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и) принимает заявление;</w:t>
      </w:r>
    </w:p>
    <w:p w:rsidR="00435F6B" w:rsidRPr="007A3CF3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7A3CF3" w:rsidRDefault="00435F6B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Межведомственные запросы направляет </w:t>
      </w:r>
      <w:r w:rsidR="00A93217" w:rsidRPr="007A3CF3">
        <w:rPr>
          <w:sz w:val="24"/>
          <w:szCs w:val="24"/>
        </w:rPr>
        <w:t>администрация муниципального образования</w:t>
      </w:r>
      <w:r w:rsidRPr="007A3CF3">
        <w:rPr>
          <w:sz w:val="24"/>
          <w:szCs w:val="24"/>
        </w:rPr>
        <w:t>, предоставляющ</w:t>
      </w:r>
      <w:r w:rsidR="00A93217" w:rsidRPr="007A3CF3">
        <w:rPr>
          <w:sz w:val="24"/>
          <w:szCs w:val="24"/>
        </w:rPr>
        <w:t>ая</w:t>
      </w:r>
      <w:r w:rsidRPr="007A3CF3">
        <w:rPr>
          <w:sz w:val="24"/>
          <w:szCs w:val="24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7A3CF3" w:rsidRDefault="00036509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Специалист МФЦ, осуществляющий выдачу документов: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а) устанавливает личность заявителя;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б) знакомит с перечнем и содержанием выдаваемых документов;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г) вводит информацию в автоматизированную информационную систему МФЦ о </w:t>
      </w:r>
      <w:r w:rsidRPr="007A3CF3">
        <w:rPr>
          <w:sz w:val="24"/>
          <w:szCs w:val="24"/>
        </w:rPr>
        <w:lastRenderedPageBreak/>
        <w:t>фактической дате выдачи запрашиваемых документов или мотивированного отказа заявителю;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7A3CF3" w:rsidRDefault="0060365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В случае выявления опечаток и (или) ошибок, допущенных </w:t>
      </w:r>
      <w:r w:rsidR="00A93217" w:rsidRPr="007A3CF3">
        <w:rPr>
          <w:sz w:val="24"/>
          <w:szCs w:val="24"/>
        </w:rPr>
        <w:t>администрацией муниципального образования</w:t>
      </w:r>
      <w:r w:rsidRPr="007A3CF3">
        <w:rPr>
          <w:sz w:val="24"/>
          <w:szCs w:val="24"/>
        </w:rPr>
        <w:t xml:space="preserve"> в документах, выданных в результате предоставления муниципально</w:t>
      </w:r>
      <w:r w:rsidR="002514A0" w:rsidRPr="007A3CF3">
        <w:rPr>
          <w:sz w:val="24"/>
          <w:szCs w:val="24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7A3CF3" w:rsidRDefault="00A93217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Администрация муниципального образования</w:t>
      </w:r>
      <w:r w:rsidR="008575C5" w:rsidRPr="007A3CF3">
        <w:rPr>
          <w:sz w:val="24"/>
          <w:szCs w:val="24"/>
        </w:rPr>
        <w:t>, предоставляющ</w:t>
      </w:r>
      <w:r w:rsidRPr="007A3CF3">
        <w:rPr>
          <w:sz w:val="24"/>
          <w:szCs w:val="24"/>
        </w:rPr>
        <w:t>ая</w:t>
      </w:r>
      <w:r w:rsidR="008575C5" w:rsidRPr="007A3CF3">
        <w:rPr>
          <w:sz w:val="24"/>
          <w:szCs w:val="24"/>
        </w:rPr>
        <w:t xml:space="preserve"> муниципальную услугу, расс</w:t>
      </w:r>
      <w:r w:rsidR="00CD74D5" w:rsidRPr="007A3CF3">
        <w:rPr>
          <w:sz w:val="24"/>
          <w:szCs w:val="24"/>
        </w:rPr>
        <w:t>м</w:t>
      </w:r>
      <w:r w:rsidR="008575C5" w:rsidRPr="007A3CF3">
        <w:rPr>
          <w:sz w:val="24"/>
          <w:szCs w:val="24"/>
        </w:rPr>
        <w:t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7A3CF3" w:rsidRDefault="002514A0" w:rsidP="00302A0D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7A3CF3" w:rsidRDefault="00D335E3" w:rsidP="000E2A32">
      <w:pPr>
        <w:pStyle w:val="ConsPlusNormal"/>
        <w:ind w:firstLine="540"/>
        <w:jc w:val="both"/>
        <w:rPr>
          <w:sz w:val="16"/>
          <w:szCs w:val="16"/>
        </w:rPr>
      </w:pPr>
    </w:p>
    <w:p w:rsidR="00811CAD" w:rsidRPr="007A3CF3" w:rsidRDefault="00811CAD" w:rsidP="004E677F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3.</w:t>
      </w:r>
      <w:r w:rsidR="00216044" w:rsidRPr="007A3CF3">
        <w:rPr>
          <w:b/>
          <w:sz w:val="28"/>
          <w:szCs w:val="28"/>
        </w:rPr>
        <w:t>11</w:t>
      </w:r>
      <w:r w:rsidRPr="007A3CF3">
        <w:rPr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7A3CF3" w:rsidRDefault="00811CAD" w:rsidP="00811CAD">
      <w:pPr>
        <w:pStyle w:val="ConsPlusNormal"/>
        <w:ind w:firstLine="540"/>
        <w:jc w:val="center"/>
        <w:rPr>
          <w:sz w:val="16"/>
          <w:szCs w:val="16"/>
        </w:rPr>
      </w:pPr>
    </w:p>
    <w:p w:rsidR="00811CAD" w:rsidRPr="007A3CF3" w:rsidRDefault="00811CAD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В целях предоставления </w:t>
      </w:r>
      <w:r w:rsidR="001672C7" w:rsidRPr="007A3CF3">
        <w:rPr>
          <w:sz w:val="24"/>
          <w:szCs w:val="24"/>
        </w:rPr>
        <w:t xml:space="preserve">муниципальной </w:t>
      </w:r>
      <w:r w:rsidRPr="007A3CF3">
        <w:rPr>
          <w:sz w:val="24"/>
          <w:szCs w:val="24"/>
        </w:rPr>
        <w:t>услуг</w:t>
      </w:r>
      <w:r w:rsidR="001672C7" w:rsidRPr="007A3CF3">
        <w:rPr>
          <w:sz w:val="24"/>
          <w:szCs w:val="24"/>
        </w:rPr>
        <w:t>и</w:t>
      </w:r>
      <w:r w:rsidR="00FA2159" w:rsidRPr="007A3CF3">
        <w:rPr>
          <w:sz w:val="24"/>
          <w:szCs w:val="24"/>
        </w:rPr>
        <w:t xml:space="preserve"> </w:t>
      </w:r>
      <w:r w:rsidR="00D4238F" w:rsidRPr="007A3CF3">
        <w:rPr>
          <w:sz w:val="24"/>
          <w:szCs w:val="24"/>
        </w:rPr>
        <w:t>администрация муниципального образования</w:t>
      </w:r>
      <w:r w:rsidRPr="007A3CF3">
        <w:rPr>
          <w:sz w:val="24"/>
          <w:szCs w:val="24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>, предоставляющего</w:t>
      </w:r>
      <w:r w:rsidR="00FA2159" w:rsidRPr="007A3CF3">
        <w:rPr>
          <w:sz w:val="24"/>
          <w:szCs w:val="24"/>
        </w:rPr>
        <w:t xml:space="preserve"> </w:t>
      </w:r>
      <w:r w:rsidRPr="007A3CF3">
        <w:rPr>
          <w:sz w:val="24"/>
          <w:szCs w:val="24"/>
        </w:rPr>
        <w:t>муниципальную услугу, в том числе посредством Единого портала.</w:t>
      </w:r>
    </w:p>
    <w:p w:rsidR="00A860A1" w:rsidRPr="007A3CF3" w:rsidRDefault="00A860A1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1642E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7A3CF3">
        <w:rPr>
          <w:b/>
          <w:sz w:val="28"/>
          <w:szCs w:val="28"/>
        </w:rPr>
        <w:t>IV. ФОРМЫ КОНТРОЛЯ ЗА ПРЕДОСТАВЛЕНИЕМ</w:t>
      </w:r>
    </w:p>
    <w:p w:rsidR="001642E3" w:rsidRPr="007A3CF3" w:rsidRDefault="00A860A1" w:rsidP="001642E3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МУНИЦИПАЛЬНОЙ</w:t>
      </w:r>
      <w:r w:rsidR="001642E3" w:rsidRPr="007A3CF3">
        <w:rPr>
          <w:b/>
          <w:sz w:val="28"/>
          <w:szCs w:val="28"/>
        </w:rPr>
        <w:t xml:space="preserve"> УСЛУГИ</w:t>
      </w:r>
    </w:p>
    <w:p w:rsidR="001642E3" w:rsidRPr="007A3CF3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7A3CF3" w:rsidRDefault="001642E3" w:rsidP="009F43B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3" w:name="Par478"/>
      <w:bookmarkEnd w:id="33"/>
      <w:r w:rsidRPr="007A3CF3">
        <w:rPr>
          <w:b/>
          <w:sz w:val="28"/>
          <w:szCs w:val="28"/>
        </w:rPr>
        <w:t>4.1. Порядок осуществления текущего контроля за соблюдением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 xml:space="preserve">и исполнением ответственными </w:t>
      </w:r>
      <w:r w:rsidR="008B1FDA" w:rsidRPr="007A3CF3">
        <w:rPr>
          <w:b/>
          <w:sz w:val="28"/>
          <w:szCs w:val="28"/>
        </w:rPr>
        <w:t>специалистами</w:t>
      </w:r>
      <w:r w:rsidR="009F43B3" w:rsidRPr="007A3CF3">
        <w:rPr>
          <w:b/>
          <w:sz w:val="28"/>
          <w:szCs w:val="28"/>
        </w:rPr>
        <w:t xml:space="preserve"> положений </w:t>
      </w:r>
      <w:r w:rsidRPr="007A3CF3">
        <w:rPr>
          <w:b/>
          <w:sz w:val="28"/>
          <w:szCs w:val="28"/>
        </w:rPr>
        <w:t>Регламента и и</w:t>
      </w:r>
      <w:r w:rsidR="009F43B3" w:rsidRPr="007A3CF3">
        <w:rPr>
          <w:b/>
          <w:sz w:val="28"/>
          <w:szCs w:val="28"/>
        </w:rPr>
        <w:t xml:space="preserve">ных нормативных правовых актов, </w:t>
      </w:r>
      <w:r w:rsidRPr="007A3CF3">
        <w:rPr>
          <w:b/>
          <w:sz w:val="28"/>
          <w:szCs w:val="28"/>
        </w:rPr>
        <w:t xml:space="preserve">устанавливающих требования к предоставлению </w:t>
      </w:r>
      <w:r w:rsidR="008B1FDA" w:rsidRPr="007A3CF3">
        <w:rPr>
          <w:b/>
          <w:sz w:val="28"/>
          <w:szCs w:val="28"/>
        </w:rPr>
        <w:t>муниципальной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>услуги, а также принятием ими решений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A860A1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4.1.1. </w:t>
      </w:r>
      <w:r w:rsidR="001642E3" w:rsidRPr="007A3CF3">
        <w:rPr>
          <w:sz w:val="24"/>
          <w:szCs w:val="24"/>
        </w:rPr>
        <w:t xml:space="preserve">Текущий контроль за соблюдением и исполнением </w:t>
      </w:r>
      <w:r w:rsidR="008B1FDA" w:rsidRPr="007A3CF3">
        <w:rPr>
          <w:sz w:val="24"/>
          <w:szCs w:val="24"/>
        </w:rPr>
        <w:t>специалистами администрации муниципального образования</w:t>
      </w:r>
      <w:r w:rsidR="001642E3" w:rsidRPr="007A3CF3">
        <w:rPr>
          <w:sz w:val="24"/>
          <w:szCs w:val="24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7A3CF3">
        <w:rPr>
          <w:sz w:val="24"/>
          <w:szCs w:val="24"/>
        </w:rPr>
        <w:t>муниципальной</w:t>
      </w:r>
      <w:r w:rsidR="001642E3" w:rsidRPr="007A3CF3">
        <w:rPr>
          <w:sz w:val="24"/>
          <w:szCs w:val="24"/>
        </w:rPr>
        <w:t xml:space="preserve"> услуги, а</w:t>
      </w:r>
      <w:r w:rsidR="001672C7" w:rsidRPr="007A3CF3">
        <w:rPr>
          <w:sz w:val="24"/>
          <w:szCs w:val="24"/>
        </w:rPr>
        <w:t xml:space="preserve"> также за принятием ими решений </w:t>
      </w:r>
      <w:r w:rsidR="001642E3" w:rsidRPr="007A3CF3">
        <w:rPr>
          <w:sz w:val="24"/>
          <w:szCs w:val="24"/>
        </w:rPr>
        <w:t xml:space="preserve">осуществляется </w:t>
      </w:r>
      <w:r w:rsidR="008B1FDA" w:rsidRPr="007A3CF3">
        <w:rPr>
          <w:sz w:val="24"/>
          <w:szCs w:val="24"/>
        </w:rPr>
        <w:t>уполномоченным лицом администрации муниципального образования</w:t>
      </w:r>
      <w:r w:rsidR="001642E3" w:rsidRPr="007A3CF3">
        <w:rPr>
          <w:sz w:val="24"/>
          <w:szCs w:val="24"/>
        </w:rPr>
        <w:t>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Текущий контроль включает в себя проведение проверок соблюдения и исполнения </w:t>
      </w:r>
      <w:r w:rsidR="008B1FDA" w:rsidRPr="007A3CF3">
        <w:rPr>
          <w:sz w:val="24"/>
          <w:szCs w:val="24"/>
        </w:rPr>
        <w:t>специалистами администрации муниципального образования</w:t>
      </w:r>
      <w:r w:rsidRPr="007A3CF3">
        <w:rPr>
          <w:sz w:val="24"/>
          <w:szCs w:val="24"/>
        </w:rPr>
        <w:t xml:space="preserve">, участвующими в предоставлении </w:t>
      </w:r>
      <w:r w:rsidR="008B1FDA" w:rsidRPr="007A3CF3">
        <w:rPr>
          <w:sz w:val="24"/>
          <w:szCs w:val="24"/>
        </w:rPr>
        <w:t>муниципальной</w:t>
      </w:r>
      <w:r w:rsidRPr="007A3CF3">
        <w:rPr>
          <w:sz w:val="24"/>
          <w:szCs w:val="24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При организации проверок учитываются жалобы заявителей, а также иные </w:t>
      </w:r>
      <w:r w:rsidRPr="007A3CF3">
        <w:rPr>
          <w:sz w:val="24"/>
          <w:szCs w:val="24"/>
        </w:rPr>
        <w:lastRenderedPageBreak/>
        <w:t xml:space="preserve">сведения о деятельности </w:t>
      </w:r>
      <w:r w:rsidR="008B1FDA" w:rsidRPr="007A3CF3">
        <w:rPr>
          <w:sz w:val="24"/>
          <w:szCs w:val="24"/>
        </w:rPr>
        <w:t>специалистов</w:t>
      </w:r>
      <w:r w:rsidRPr="007A3CF3">
        <w:rPr>
          <w:sz w:val="24"/>
          <w:szCs w:val="24"/>
        </w:rPr>
        <w:t xml:space="preserve">, участвующих в предоставлении </w:t>
      </w:r>
      <w:r w:rsidR="008B1FDA" w:rsidRPr="007A3CF3">
        <w:rPr>
          <w:sz w:val="24"/>
          <w:szCs w:val="24"/>
        </w:rPr>
        <w:t>муниципальной</w:t>
      </w:r>
      <w:r w:rsidRPr="007A3CF3">
        <w:rPr>
          <w:sz w:val="24"/>
          <w:szCs w:val="24"/>
        </w:rPr>
        <w:t xml:space="preserve"> услуги.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7A3CF3">
        <w:rPr>
          <w:sz w:val="24"/>
          <w:szCs w:val="24"/>
        </w:rPr>
        <w:t>уполномоченное лицо</w:t>
      </w:r>
      <w:r w:rsidRPr="007A3CF3">
        <w:rPr>
          <w:sz w:val="24"/>
          <w:szCs w:val="24"/>
        </w:rPr>
        <w:t>, ответственн</w:t>
      </w:r>
      <w:r w:rsidR="008B1FDA" w:rsidRPr="007A3CF3">
        <w:rPr>
          <w:sz w:val="24"/>
          <w:szCs w:val="24"/>
        </w:rPr>
        <w:t>ое</w:t>
      </w:r>
      <w:r w:rsidRPr="007A3CF3">
        <w:rPr>
          <w:sz w:val="24"/>
          <w:szCs w:val="24"/>
        </w:rPr>
        <w:t xml:space="preserve"> за организацию работы по предоставлению </w:t>
      </w:r>
      <w:r w:rsidR="008B1FDA" w:rsidRPr="007A3CF3">
        <w:rPr>
          <w:sz w:val="24"/>
          <w:szCs w:val="24"/>
        </w:rPr>
        <w:t>муниципальной</w:t>
      </w:r>
      <w:r w:rsidRPr="007A3CF3">
        <w:rPr>
          <w:sz w:val="24"/>
          <w:szCs w:val="24"/>
        </w:rPr>
        <w:t xml:space="preserve"> услуги, принимает меры по устранению таких нарушений и направляет </w:t>
      </w:r>
      <w:r w:rsidR="008B1FDA" w:rsidRPr="007A3CF3">
        <w:rPr>
          <w:sz w:val="24"/>
          <w:szCs w:val="24"/>
        </w:rPr>
        <w:t xml:space="preserve">главе администрации муниципального образования </w:t>
      </w:r>
      <w:r w:rsidRPr="007A3CF3">
        <w:rPr>
          <w:sz w:val="24"/>
          <w:szCs w:val="24"/>
        </w:rPr>
        <w:t xml:space="preserve">или </w:t>
      </w:r>
      <w:r w:rsidR="00A860A1" w:rsidRPr="007A3CF3">
        <w:rPr>
          <w:sz w:val="24"/>
          <w:szCs w:val="24"/>
        </w:rPr>
        <w:t>уполномоченному</w:t>
      </w:r>
      <w:r w:rsidR="00FA2159" w:rsidRPr="007A3CF3">
        <w:rPr>
          <w:sz w:val="24"/>
          <w:szCs w:val="24"/>
        </w:rPr>
        <w:t xml:space="preserve"> </w:t>
      </w:r>
      <w:r w:rsidRPr="007A3CF3">
        <w:rPr>
          <w:sz w:val="24"/>
          <w:szCs w:val="24"/>
        </w:rPr>
        <w:t xml:space="preserve">заместителю </w:t>
      </w:r>
      <w:r w:rsidR="008B1FDA" w:rsidRPr="007A3CF3">
        <w:rPr>
          <w:sz w:val="24"/>
          <w:szCs w:val="24"/>
        </w:rPr>
        <w:t>главы администрации муниципального образования</w:t>
      </w:r>
      <w:r w:rsidRPr="007A3CF3">
        <w:rPr>
          <w:sz w:val="24"/>
          <w:szCs w:val="24"/>
        </w:rPr>
        <w:t xml:space="preserve"> предложения о применении или неприменении мер дисциплинарной ответственности к </w:t>
      </w:r>
      <w:r w:rsidR="008B1FDA" w:rsidRPr="007A3CF3">
        <w:rPr>
          <w:sz w:val="24"/>
          <w:szCs w:val="24"/>
        </w:rPr>
        <w:t>специалистам</w:t>
      </w:r>
      <w:r w:rsidRPr="007A3CF3">
        <w:rPr>
          <w:sz w:val="24"/>
          <w:szCs w:val="24"/>
        </w:rPr>
        <w:t>, допустившим соответствующие нарушения.</w:t>
      </w:r>
    </w:p>
    <w:p w:rsidR="00C8612D" w:rsidRPr="007A3CF3" w:rsidRDefault="00C8612D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7A3CF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4" w:name="Par489"/>
      <w:bookmarkEnd w:id="34"/>
      <w:r w:rsidRPr="007A3CF3">
        <w:rPr>
          <w:b/>
          <w:sz w:val="28"/>
          <w:szCs w:val="28"/>
        </w:rPr>
        <w:t>4.2. Порядок и периодичность осуществления плановых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>и внеплановых проверок по</w:t>
      </w:r>
      <w:r w:rsidR="00C55214" w:rsidRPr="007A3CF3">
        <w:rPr>
          <w:b/>
          <w:sz w:val="28"/>
          <w:szCs w:val="28"/>
        </w:rPr>
        <w:t xml:space="preserve">лноты и качества предоставления </w:t>
      </w:r>
      <w:r w:rsidR="008B1FDA" w:rsidRPr="007A3CF3">
        <w:rPr>
          <w:b/>
          <w:sz w:val="28"/>
          <w:szCs w:val="28"/>
        </w:rPr>
        <w:t>муниципальной</w:t>
      </w:r>
      <w:r w:rsidRPr="007A3CF3">
        <w:rPr>
          <w:b/>
          <w:sz w:val="28"/>
          <w:szCs w:val="28"/>
        </w:rPr>
        <w:t xml:space="preserve"> услуги, </w:t>
      </w:r>
      <w:r w:rsidR="00C55214" w:rsidRPr="007A3CF3">
        <w:rPr>
          <w:b/>
          <w:sz w:val="28"/>
          <w:szCs w:val="28"/>
        </w:rPr>
        <w:t xml:space="preserve">в том числе порядок и формы </w:t>
      </w:r>
      <w:r w:rsidRPr="007A3CF3">
        <w:rPr>
          <w:b/>
          <w:sz w:val="28"/>
          <w:szCs w:val="28"/>
        </w:rPr>
        <w:t>контроля за полнотой и качеством предоставления</w:t>
      </w:r>
      <w:r w:rsidR="007A3CF3">
        <w:rPr>
          <w:b/>
          <w:sz w:val="28"/>
          <w:szCs w:val="28"/>
        </w:rPr>
        <w:t xml:space="preserve"> </w:t>
      </w:r>
      <w:r w:rsidR="008B1FDA" w:rsidRPr="007A3CF3">
        <w:rPr>
          <w:b/>
          <w:sz w:val="28"/>
          <w:szCs w:val="28"/>
        </w:rPr>
        <w:t>муниципальной</w:t>
      </w:r>
      <w:r w:rsidRPr="007A3CF3">
        <w:rPr>
          <w:b/>
          <w:sz w:val="28"/>
          <w:szCs w:val="28"/>
        </w:rPr>
        <w:t xml:space="preserve"> услуги</w:t>
      </w:r>
    </w:p>
    <w:p w:rsidR="001642E3" w:rsidRPr="007A3CF3" w:rsidRDefault="001642E3" w:rsidP="001642E3">
      <w:pPr>
        <w:pStyle w:val="ConsPlusNormal"/>
        <w:jc w:val="center"/>
        <w:rPr>
          <w:sz w:val="24"/>
          <w:szCs w:val="24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4.2.1. Контроль за полнотой и качеством предоставления</w:t>
      </w:r>
      <w:r w:rsidR="008B1FDA" w:rsidRPr="007A3CF3">
        <w:rPr>
          <w:sz w:val="24"/>
          <w:szCs w:val="24"/>
        </w:rPr>
        <w:t xml:space="preserve"> муниципальной </w:t>
      </w:r>
      <w:r w:rsidRPr="007A3CF3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7A3CF3">
        <w:rPr>
          <w:sz w:val="24"/>
          <w:szCs w:val="24"/>
        </w:rPr>
        <w:t>специалистов администрации муниципального образования</w:t>
      </w:r>
      <w:r w:rsidRPr="007A3CF3">
        <w:rPr>
          <w:sz w:val="24"/>
          <w:szCs w:val="24"/>
        </w:rPr>
        <w:t>.</w:t>
      </w:r>
    </w:p>
    <w:p w:rsidR="001642E3" w:rsidRPr="007A3CF3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4.2.2. </w:t>
      </w:r>
      <w:r w:rsidR="001642E3" w:rsidRPr="007A3CF3">
        <w:rPr>
          <w:sz w:val="24"/>
          <w:szCs w:val="24"/>
        </w:rPr>
        <w:t xml:space="preserve">Проверки предоставления </w:t>
      </w:r>
      <w:r w:rsidR="00365166" w:rsidRPr="007A3CF3">
        <w:rPr>
          <w:sz w:val="24"/>
          <w:szCs w:val="24"/>
        </w:rPr>
        <w:t>муниципальной</w:t>
      </w:r>
      <w:r w:rsidR="001642E3" w:rsidRPr="007A3CF3">
        <w:rPr>
          <w:sz w:val="24"/>
          <w:szCs w:val="24"/>
        </w:rPr>
        <w:t xml:space="preserve"> услуги осуществляются на основании приказов </w:t>
      </w:r>
      <w:r w:rsidR="00365166" w:rsidRPr="007A3CF3">
        <w:rPr>
          <w:sz w:val="24"/>
          <w:szCs w:val="24"/>
        </w:rPr>
        <w:t>администрации муниципального образования</w:t>
      </w:r>
      <w:r w:rsidR="001642E3" w:rsidRPr="007A3CF3">
        <w:rPr>
          <w:sz w:val="24"/>
          <w:szCs w:val="24"/>
        </w:rPr>
        <w:t>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Периодичность проведения плановых проверок устанавливается </w:t>
      </w:r>
      <w:r w:rsidR="00365166" w:rsidRPr="007A3CF3">
        <w:rPr>
          <w:sz w:val="24"/>
          <w:szCs w:val="24"/>
        </w:rPr>
        <w:t>главой администрации муниципального образования</w:t>
      </w:r>
      <w:r w:rsidRPr="007A3CF3">
        <w:rPr>
          <w:sz w:val="24"/>
          <w:szCs w:val="24"/>
        </w:rPr>
        <w:t>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Внеплановая проверка проводится по конкретному обращению заявителя.</w:t>
      </w:r>
    </w:p>
    <w:p w:rsidR="001642E3" w:rsidRPr="007A3CF3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4.2.3. </w:t>
      </w:r>
      <w:r w:rsidR="001642E3" w:rsidRPr="007A3CF3">
        <w:rPr>
          <w:sz w:val="24"/>
          <w:szCs w:val="24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4.2.4. Для проведения проверки предоставления </w:t>
      </w:r>
      <w:r w:rsidR="00365166" w:rsidRPr="007A3CF3">
        <w:rPr>
          <w:sz w:val="24"/>
          <w:szCs w:val="24"/>
        </w:rPr>
        <w:t>муниципальной</w:t>
      </w:r>
      <w:r w:rsidRPr="007A3CF3">
        <w:rPr>
          <w:sz w:val="24"/>
          <w:szCs w:val="24"/>
        </w:rPr>
        <w:t xml:space="preserve"> услуги формируется комиссия, в состав которой включаются </w:t>
      </w:r>
      <w:r w:rsidR="00365166" w:rsidRPr="007A3CF3">
        <w:rPr>
          <w:sz w:val="24"/>
          <w:szCs w:val="24"/>
        </w:rPr>
        <w:t>муниципальные служащие администрации муниципального образования</w:t>
      </w:r>
      <w:r w:rsidRPr="007A3CF3">
        <w:rPr>
          <w:sz w:val="24"/>
          <w:szCs w:val="24"/>
        </w:rPr>
        <w:t>.</w:t>
      </w:r>
    </w:p>
    <w:p w:rsidR="001642E3" w:rsidRPr="007A3CF3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4.2.5. </w:t>
      </w:r>
      <w:r w:rsidR="001642E3" w:rsidRPr="007A3CF3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Акт подписывают председатель и члены комиссии.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8"/>
          <w:szCs w:val="28"/>
        </w:rPr>
      </w:pPr>
      <w:r w:rsidRPr="007A3CF3">
        <w:rPr>
          <w:sz w:val="24"/>
          <w:szCs w:val="24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7A3CF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5" w:name="Par505"/>
      <w:bookmarkEnd w:id="35"/>
      <w:r w:rsidRPr="007A3CF3">
        <w:rPr>
          <w:b/>
          <w:sz w:val="28"/>
          <w:szCs w:val="28"/>
        </w:rPr>
        <w:t xml:space="preserve">4.3. Ответственность </w:t>
      </w:r>
      <w:r w:rsidR="00365166" w:rsidRPr="007A3CF3">
        <w:rPr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7A3CF3">
        <w:rPr>
          <w:b/>
          <w:sz w:val="28"/>
          <w:szCs w:val="28"/>
        </w:rPr>
        <w:t>за решения и действия (бездействия), принимаемые</w:t>
      </w:r>
      <w:r w:rsid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>(осуществляемые) ими в ходе предоставления</w:t>
      </w:r>
    </w:p>
    <w:p w:rsidR="001642E3" w:rsidRPr="007A3CF3" w:rsidRDefault="00365166" w:rsidP="001642E3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муниципальной</w:t>
      </w:r>
      <w:r w:rsidR="001642E3" w:rsidRPr="007A3CF3">
        <w:rPr>
          <w:b/>
          <w:sz w:val="28"/>
          <w:szCs w:val="28"/>
        </w:rPr>
        <w:t xml:space="preserve"> услуги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7A3CF3">
        <w:rPr>
          <w:sz w:val="24"/>
          <w:szCs w:val="24"/>
        </w:rPr>
        <w:t xml:space="preserve">должностные лица </w:t>
      </w:r>
      <w:r w:rsidRPr="007A3CF3">
        <w:rPr>
          <w:sz w:val="24"/>
          <w:szCs w:val="24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Персональная ответственность </w:t>
      </w:r>
      <w:r w:rsidR="00365166" w:rsidRPr="007A3CF3">
        <w:rPr>
          <w:sz w:val="24"/>
          <w:szCs w:val="24"/>
        </w:rPr>
        <w:t>должностных лиц администрации муниципального образования</w:t>
      </w:r>
      <w:r w:rsidRPr="007A3CF3">
        <w:rPr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9F43B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6" w:name="Par513"/>
      <w:bookmarkEnd w:id="36"/>
      <w:r w:rsidRPr="007A3CF3">
        <w:rPr>
          <w:b/>
          <w:sz w:val="28"/>
          <w:szCs w:val="28"/>
        </w:rPr>
        <w:t>4.4. Положения, характеризующие требования к порядку и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 xml:space="preserve">формам контроля за предоставлением </w:t>
      </w:r>
      <w:r w:rsidR="00365166" w:rsidRPr="007A3CF3">
        <w:rPr>
          <w:b/>
          <w:sz w:val="28"/>
          <w:szCs w:val="28"/>
        </w:rPr>
        <w:t>муниципальной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 xml:space="preserve">услуги, </w:t>
      </w:r>
      <w:r w:rsidR="009F43B3" w:rsidRPr="007A3CF3">
        <w:rPr>
          <w:b/>
          <w:sz w:val="28"/>
          <w:szCs w:val="28"/>
        </w:rPr>
        <w:t xml:space="preserve">в том числе со стороны граждан, </w:t>
      </w:r>
      <w:r w:rsidRPr="007A3CF3">
        <w:rPr>
          <w:b/>
          <w:sz w:val="28"/>
          <w:szCs w:val="28"/>
        </w:rPr>
        <w:t>их объединений и организаций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4.4.1. </w:t>
      </w:r>
      <w:r w:rsidR="001642E3" w:rsidRPr="007A3CF3">
        <w:rPr>
          <w:sz w:val="24"/>
          <w:szCs w:val="24"/>
        </w:rPr>
        <w:t xml:space="preserve">Контроль за предоставлением </w:t>
      </w:r>
      <w:r w:rsidRPr="007A3CF3">
        <w:rPr>
          <w:sz w:val="24"/>
          <w:szCs w:val="24"/>
        </w:rPr>
        <w:t xml:space="preserve">муниципальной </w:t>
      </w:r>
      <w:r w:rsidR="001642E3" w:rsidRPr="007A3CF3">
        <w:rPr>
          <w:sz w:val="24"/>
          <w:szCs w:val="24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7A3CF3">
        <w:rPr>
          <w:sz w:val="24"/>
          <w:szCs w:val="24"/>
        </w:rPr>
        <w:t>муниципальной</w:t>
      </w:r>
      <w:r w:rsidR="001642E3" w:rsidRPr="007A3CF3">
        <w:rPr>
          <w:sz w:val="24"/>
          <w:szCs w:val="24"/>
        </w:rPr>
        <w:t xml:space="preserve"> услуги</w:t>
      </w:r>
      <w:r w:rsidR="004E457E" w:rsidRPr="007A3CF3">
        <w:rPr>
          <w:sz w:val="24"/>
          <w:szCs w:val="24"/>
        </w:rPr>
        <w:t>,</w:t>
      </w:r>
      <w:r w:rsidR="001642E3" w:rsidRPr="007A3CF3">
        <w:rPr>
          <w:sz w:val="24"/>
          <w:szCs w:val="24"/>
        </w:rPr>
        <w:t xml:space="preserve"> и приня</w:t>
      </w:r>
      <w:r w:rsidR="004E457E" w:rsidRPr="007A3CF3">
        <w:rPr>
          <w:sz w:val="24"/>
          <w:szCs w:val="24"/>
        </w:rPr>
        <w:t>тию решений должностными лицами</w:t>
      </w:r>
      <w:r w:rsidR="001642E3" w:rsidRPr="007A3CF3">
        <w:rPr>
          <w:sz w:val="24"/>
          <w:szCs w:val="24"/>
        </w:rPr>
        <w:t xml:space="preserve"> путем проведения проверок соблюдения и исполнения должностными лицами </w:t>
      </w:r>
      <w:r w:rsidR="002050F4" w:rsidRPr="007A3CF3">
        <w:rPr>
          <w:sz w:val="24"/>
          <w:szCs w:val="24"/>
        </w:rPr>
        <w:t xml:space="preserve">требований </w:t>
      </w:r>
      <w:r w:rsidR="001642E3" w:rsidRPr="007A3CF3">
        <w:rPr>
          <w:sz w:val="24"/>
          <w:szCs w:val="24"/>
        </w:rPr>
        <w:t>нормативных правовых актов Российской Федерации, а также положений настоящего Регламента.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8"/>
          <w:szCs w:val="28"/>
        </w:rPr>
      </w:pPr>
      <w:r w:rsidRPr="007A3CF3">
        <w:rPr>
          <w:sz w:val="24"/>
          <w:szCs w:val="24"/>
        </w:rPr>
        <w:t>Проверки также могут проводиться по конкретной жалобе гражданина или организации.</w:t>
      </w:r>
    </w:p>
    <w:p w:rsidR="0044794F" w:rsidRPr="007A3CF3" w:rsidRDefault="0044794F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44794F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7" w:name="Par521"/>
      <w:bookmarkEnd w:id="37"/>
      <w:r w:rsidRPr="007A3CF3">
        <w:rPr>
          <w:b/>
          <w:sz w:val="28"/>
          <w:szCs w:val="28"/>
        </w:rPr>
        <w:t>V. ДОСУДЕБНЫЙ (ВНЕСУДЕБН</w:t>
      </w:r>
      <w:r w:rsidR="00365166" w:rsidRPr="007A3CF3">
        <w:rPr>
          <w:b/>
          <w:sz w:val="28"/>
          <w:szCs w:val="28"/>
        </w:rPr>
        <w:t xml:space="preserve">ЫЙ) ПОРЯДОК ОБЖАЛОВАНИЯ РЕШЕНИЙ </w:t>
      </w:r>
      <w:r w:rsidRPr="007A3CF3">
        <w:rPr>
          <w:b/>
          <w:sz w:val="28"/>
          <w:szCs w:val="28"/>
        </w:rPr>
        <w:t xml:space="preserve">И ДЕЙСТВИЙ (БЕЗДЕЙСТВИЯ) </w:t>
      </w:r>
      <w:r w:rsidR="00365166" w:rsidRPr="007A3CF3">
        <w:rPr>
          <w:b/>
          <w:sz w:val="28"/>
          <w:szCs w:val="28"/>
        </w:rPr>
        <w:t>АДМИНИСТРАЦИ</w:t>
      </w:r>
      <w:r w:rsidR="0047604A" w:rsidRPr="007A3CF3">
        <w:rPr>
          <w:b/>
          <w:sz w:val="28"/>
          <w:szCs w:val="28"/>
        </w:rPr>
        <w:t>И</w:t>
      </w:r>
      <w:r w:rsidR="00F556A2" w:rsidRPr="007A3CF3">
        <w:rPr>
          <w:b/>
          <w:sz w:val="28"/>
          <w:szCs w:val="28"/>
        </w:rPr>
        <w:t xml:space="preserve"> МУНИЦИПАЛЬН</w:t>
      </w:r>
      <w:r w:rsidR="0047604A" w:rsidRPr="007A3CF3">
        <w:rPr>
          <w:b/>
          <w:sz w:val="28"/>
          <w:szCs w:val="28"/>
        </w:rPr>
        <w:t>ОГО</w:t>
      </w:r>
      <w:r w:rsidR="00F556A2" w:rsidRPr="007A3CF3">
        <w:rPr>
          <w:b/>
          <w:sz w:val="28"/>
          <w:szCs w:val="28"/>
        </w:rPr>
        <w:t xml:space="preserve"> ОБРАЗОВАНИ</w:t>
      </w:r>
      <w:r w:rsidR="0047604A" w:rsidRPr="007A3CF3">
        <w:rPr>
          <w:b/>
          <w:sz w:val="28"/>
          <w:szCs w:val="28"/>
        </w:rPr>
        <w:t>Я</w:t>
      </w:r>
      <w:r w:rsidR="003C0556" w:rsidRPr="007A3CF3">
        <w:rPr>
          <w:b/>
          <w:sz w:val="28"/>
          <w:szCs w:val="28"/>
        </w:rPr>
        <w:t xml:space="preserve">, </w:t>
      </w:r>
      <w:r w:rsidR="00F556A2" w:rsidRPr="007A3CF3">
        <w:rPr>
          <w:b/>
          <w:sz w:val="28"/>
          <w:szCs w:val="28"/>
        </w:rPr>
        <w:t>ПРЕДОСТАВЛЯЮЩ</w:t>
      </w:r>
      <w:r w:rsidR="0047604A" w:rsidRPr="007A3CF3">
        <w:rPr>
          <w:b/>
          <w:sz w:val="28"/>
          <w:szCs w:val="28"/>
        </w:rPr>
        <w:t>ЕЙ</w:t>
      </w:r>
      <w:r w:rsidR="003C0556" w:rsidRPr="007A3CF3">
        <w:rPr>
          <w:b/>
          <w:sz w:val="28"/>
          <w:szCs w:val="28"/>
        </w:rPr>
        <w:t xml:space="preserve"> </w:t>
      </w:r>
      <w:r w:rsidR="00365166" w:rsidRPr="007A3CF3">
        <w:rPr>
          <w:b/>
          <w:sz w:val="28"/>
          <w:szCs w:val="28"/>
        </w:rPr>
        <w:t>МУНИЦИПАЛЬНУЮ</w:t>
      </w:r>
      <w:r w:rsid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>УСЛУГУ</w:t>
      </w:r>
      <w:r w:rsidR="003C0556" w:rsidRPr="007A3CF3">
        <w:rPr>
          <w:b/>
          <w:sz w:val="28"/>
          <w:szCs w:val="28"/>
        </w:rPr>
        <w:t xml:space="preserve">, </w:t>
      </w:r>
      <w:r w:rsidRPr="007A3CF3">
        <w:rPr>
          <w:b/>
          <w:sz w:val="28"/>
          <w:szCs w:val="28"/>
        </w:rPr>
        <w:t xml:space="preserve">А ТАКЖЕ </w:t>
      </w:r>
      <w:r w:rsidR="0047604A" w:rsidRPr="007A3CF3">
        <w:rPr>
          <w:b/>
          <w:sz w:val="28"/>
          <w:szCs w:val="28"/>
        </w:rPr>
        <w:t xml:space="preserve">ЕЁ </w:t>
      </w:r>
      <w:r w:rsidRPr="007A3CF3">
        <w:rPr>
          <w:b/>
          <w:sz w:val="28"/>
          <w:szCs w:val="28"/>
        </w:rPr>
        <w:t xml:space="preserve">ДОЛЖНОСТНЫХ ЛИЦ </w:t>
      </w:r>
    </w:p>
    <w:p w:rsidR="001642E3" w:rsidRPr="007A3CF3" w:rsidRDefault="001642E3" w:rsidP="001642E3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642E3" w:rsidRPr="007A3CF3" w:rsidRDefault="001642E3" w:rsidP="0044794F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8" w:name="Par526"/>
      <w:bookmarkEnd w:id="38"/>
      <w:r w:rsidRPr="007A3CF3">
        <w:rPr>
          <w:b/>
          <w:sz w:val="28"/>
          <w:szCs w:val="28"/>
        </w:rPr>
        <w:t xml:space="preserve">5.1. Информация для </w:t>
      </w:r>
      <w:r w:rsidR="008E2882" w:rsidRPr="007A3CF3">
        <w:rPr>
          <w:b/>
          <w:sz w:val="28"/>
          <w:szCs w:val="28"/>
        </w:rPr>
        <w:t xml:space="preserve">заинтересованных лиц </w:t>
      </w:r>
      <w:r w:rsidRPr="007A3CF3">
        <w:rPr>
          <w:b/>
          <w:sz w:val="28"/>
          <w:szCs w:val="28"/>
        </w:rPr>
        <w:t>о</w:t>
      </w:r>
      <w:r w:rsidR="008E2882" w:rsidRPr="007A3CF3">
        <w:rPr>
          <w:b/>
          <w:sz w:val="28"/>
          <w:szCs w:val="28"/>
        </w:rPr>
        <w:t>б</w:t>
      </w:r>
      <w:r w:rsidR="00FA2159" w:rsidRPr="007A3CF3">
        <w:rPr>
          <w:b/>
          <w:sz w:val="28"/>
          <w:szCs w:val="28"/>
        </w:rPr>
        <w:t xml:space="preserve"> </w:t>
      </w:r>
      <w:r w:rsidR="008E2882" w:rsidRPr="007A3CF3">
        <w:rPr>
          <w:b/>
          <w:sz w:val="28"/>
          <w:szCs w:val="28"/>
        </w:rPr>
        <w:t>их</w:t>
      </w:r>
      <w:r w:rsidRPr="007A3CF3">
        <w:rPr>
          <w:b/>
          <w:sz w:val="28"/>
          <w:szCs w:val="28"/>
        </w:rPr>
        <w:t xml:space="preserve"> праве на </w:t>
      </w:r>
      <w:r w:rsidR="008E2882" w:rsidRPr="007A3CF3">
        <w:rPr>
          <w:b/>
          <w:sz w:val="28"/>
          <w:szCs w:val="28"/>
        </w:rPr>
        <w:t xml:space="preserve">досудебное (внесудебное) обжалование действий (бездействия) и (или) </w:t>
      </w:r>
      <w:r w:rsidRPr="007A3CF3">
        <w:rPr>
          <w:b/>
          <w:sz w:val="28"/>
          <w:szCs w:val="28"/>
        </w:rPr>
        <w:t>решени</w:t>
      </w:r>
      <w:r w:rsidR="008E2882" w:rsidRPr="007A3CF3">
        <w:rPr>
          <w:b/>
          <w:sz w:val="28"/>
          <w:szCs w:val="28"/>
        </w:rPr>
        <w:t xml:space="preserve">й, принятых (осуществленных) в ходе предоставления муниципальной услуги </w:t>
      </w:r>
    </w:p>
    <w:p w:rsidR="00365166" w:rsidRPr="007A3CF3" w:rsidRDefault="00365166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5.1.1. </w:t>
      </w:r>
      <w:r w:rsidR="008E2882" w:rsidRPr="007A3CF3">
        <w:rPr>
          <w:sz w:val="24"/>
          <w:szCs w:val="24"/>
        </w:rPr>
        <w:t xml:space="preserve">В </w:t>
      </w:r>
      <w:r w:rsidR="002A7528" w:rsidRPr="007A3CF3">
        <w:rPr>
          <w:sz w:val="24"/>
          <w:szCs w:val="24"/>
        </w:rPr>
        <w:t>случае</w:t>
      </w:r>
      <w:r w:rsidR="008E2882" w:rsidRPr="007A3CF3">
        <w:rPr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39" w:name="Par533"/>
      <w:bookmarkEnd w:id="39"/>
      <w:r w:rsidRPr="007A3CF3">
        <w:rPr>
          <w:b/>
          <w:sz w:val="28"/>
          <w:szCs w:val="28"/>
        </w:rPr>
        <w:t xml:space="preserve">5.2. </w:t>
      </w:r>
      <w:r w:rsidR="00380182" w:rsidRPr="007A3CF3">
        <w:rPr>
          <w:b/>
          <w:sz w:val="28"/>
          <w:szCs w:val="28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5.2.1. </w:t>
      </w:r>
      <w:r w:rsidR="00194862" w:rsidRPr="007A3CF3">
        <w:rPr>
          <w:sz w:val="24"/>
          <w:szCs w:val="24"/>
        </w:rPr>
        <w:t>Жалоба подаётся в орган местного самоуправления Оренбургской области, предоставляющий услугу, МФЦ либо в орган, являющийся учредителем МФЦ.</w:t>
      </w:r>
    </w:p>
    <w:p w:rsidR="0061564B" w:rsidRPr="007A3CF3" w:rsidRDefault="00194862" w:rsidP="0061564B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Жалобы на </w:t>
      </w:r>
      <w:r w:rsidR="0061564B" w:rsidRPr="007A3CF3">
        <w:rPr>
          <w:sz w:val="24"/>
          <w:szCs w:val="24"/>
        </w:rPr>
        <w:t xml:space="preserve">решения и действия (бездействие) должностных лиц администрации </w:t>
      </w:r>
      <w:r w:rsidR="0029601B" w:rsidRPr="007A3CF3">
        <w:rPr>
          <w:sz w:val="24"/>
          <w:szCs w:val="24"/>
        </w:rPr>
        <w:t xml:space="preserve">муниципального образования </w:t>
      </w:r>
      <w:r w:rsidR="0061564B" w:rsidRPr="007A3CF3">
        <w:rPr>
          <w:sz w:val="24"/>
          <w:szCs w:val="24"/>
        </w:rPr>
        <w:t>подается в администрацию муниципального образования и рассматривается уполномоченным заместителем главы администрации муниципального образования. Жалоба на решения и (или) действия (бездействие)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образования.</w:t>
      </w:r>
    </w:p>
    <w:p w:rsidR="00194862" w:rsidRPr="007A3CF3" w:rsidRDefault="0061564B" w:rsidP="0061564B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Жалоба на </w:t>
      </w:r>
      <w:r w:rsidR="0029601B" w:rsidRPr="007A3CF3">
        <w:rPr>
          <w:sz w:val="24"/>
          <w:szCs w:val="24"/>
        </w:rPr>
        <w:t xml:space="preserve">решение и </w:t>
      </w:r>
      <w:r w:rsidRPr="007A3CF3">
        <w:rPr>
          <w:sz w:val="24"/>
          <w:szCs w:val="24"/>
        </w:rPr>
        <w:t>действия (бездействие) глав</w:t>
      </w:r>
      <w:r w:rsidR="0029601B" w:rsidRPr="007A3CF3">
        <w:rPr>
          <w:sz w:val="24"/>
          <w:szCs w:val="24"/>
        </w:rPr>
        <w:t>ы</w:t>
      </w:r>
      <w:r w:rsidRPr="007A3CF3">
        <w:rPr>
          <w:sz w:val="24"/>
          <w:szCs w:val="24"/>
        </w:rPr>
        <w:t xml:space="preserve"> администрации муниципального образования, подается в органы прокуратуры и в суд.</w:t>
      </w:r>
    </w:p>
    <w:p w:rsidR="0029601B" w:rsidRPr="007A3CF3" w:rsidRDefault="0029601B" w:rsidP="0061564B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9601B" w:rsidRPr="007A3CF3" w:rsidRDefault="0029601B" w:rsidP="0061564B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29601B" w:rsidRPr="007A3CF3" w:rsidRDefault="0029601B" w:rsidP="0029601B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5.3</w:t>
      </w:r>
      <w:r w:rsidR="002A7528" w:rsidRPr="007A3CF3">
        <w:rPr>
          <w:b/>
          <w:sz w:val="28"/>
          <w:szCs w:val="28"/>
        </w:rPr>
        <w:t>.</w:t>
      </w:r>
      <w:r w:rsidRPr="007A3CF3">
        <w:rPr>
          <w:b/>
          <w:sz w:val="28"/>
          <w:szCs w:val="28"/>
        </w:rPr>
        <w:t xml:space="preserve"> Способы информирования заявителей о порядке подачи и </w:t>
      </w:r>
    </w:p>
    <w:p w:rsidR="0029601B" w:rsidRPr="007A3CF3" w:rsidRDefault="0029601B" w:rsidP="0029601B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рассмотрения жалобы, в том числе </w:t>
      </w:r>
    </w:p>
    <w:p w:rsidR="0029601B" w:rsidRPr="007A3CF3" w:rsidRDefault="0029601B" w:rsidP="0029601B">
      <w:pPr>
        <w:pStyle w:val="ConsPlusNormal"/>
        <w:ind w:firstLine="540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с использованием Портала</w:t>
      </w:r>
    </w:p>
    <w:p w:rsidR="0029601B" w:rsidRPr="007A3CF3" w:rsidRDefault="0029601B" w:rsidP="0029601B">
      <w:pPr>
        <w:pStyle w:val="ConsPlusNormal"/>
        <w:ind w:firstLine="540"/>
        <w:jc w:val="center"/>
        <w:rPr>
          <w:sz w:val="24"/>
          <w:szCs w:val="24"/>
        </w:rPr>
      </w:pPr>
    </w:p>
    <w:p w:rsidR="001642E3" w:rsidRPr="007A3CF3" w:rsidRDefault="001642E3" w:rsidP="0029601B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29601B" w:rsidRPr="007A3CF3">
        <w:rPr>
          <w:sz w:val="24"/>
          <w:szCs w:val="24"/>
        </w:rPr>
        <w:t>3</w:t>
      </w:r>
      <w:r w:rsidRPr="007A3CF3">
        <w:rPr>
          <w:sz w:val="24"/>
          <w:szCs w:val="24"/>
        </w:rPr>
        <w:t>.</w:t>
      </w:r>
      <w:r w:rsidR="0029601B" w:rsidRPr="007A3CF3">
        <w:rPr>
          <w:sz w:val="24"/>
          <w:szCs w:val="24"/>
        </w:rPr>
        <w:t>1</w:t>
      </w:r>
      <w:r w:rsidRPr="007A3CF3">
        <w:rPr>
          <w:sz w:val="24"/>
          <w:szCs w:val="24"/>
        </w:rPr>
        <w:t xml:space="preserve">. </w:t>
      </w:r>
      <w:r w:rsidR="0029601B" w:rsidRPr="007A3CF3">
        <w:rPr>
          <w:sz w:val="24"/>
          <w:szCs w:val="24"/>
        </w:rPr>
        <w:t>Информирование  заявителей о пор</w:t>
      </w:r>
      <w:r w:rsidR="00380182" w:rsidRPr="007A3CF3">
        <w:rPr>
          <w:sz w:val="24"/>
          <w:szCs w:val="24"/>
        </w:rPr>
        <w:t>я</w:t>
      </w:r>
      <w:r w:rsidR="0029601B" w:rsidRPr="007A3CF3">
        <w:rPr>
          <w:sz w:val="24"/>
          <w:szCs w:val="24"/>
        </w:rPr>
        <w:t xml:space="preserve">дке подачи </w:t>
      </w:r>
      <w:r w:rsidR="00380182" w:rsidRPr="007A3CF3">
        <w:rPr>
          <w:sz w:val="24"/>
          <w:szCs w:val="24"/>
        </w:rPr>
        <w:t xml:space="preserve">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</w:t>
      </w:r>
      <w:r w:rsidR="00380182" w:rsidRPr="007A3CF3">
        <w:rPr>
          <w:sz w:val="24"/>
          <w:szCs w:val="24"/>
        </w:rPr>
        <w:lastRenderedPageBreak/>
        <w:t>самоуправления, предоставляющих муниципальную услугу, на Портале.</w:t>
      </w:r>
    </w:p>
    <w:p w:rsidR="002A7528" w:rsidRPr="007A3CF3" w:rsidRDefault="002A7528" w:rsidP="0029601B">
      <w:pPr>
        <w:pStyle w:val="ConsPlusNormal"/>
        <w:ind w:firstLine="540"/>
        <w:jc w:val="both"/>
        <w:rPr>
          <w:sz w:val="24"/>
          <w:szCs w:val="24"/>
        </w:rPr>
      </w:pPr>
    </w:p>
    <w:p w:rsidR="00A93217" w:rsidRPr="007A3CF3" w:rsidRDefault="002A7528" w:rsidP="002A7528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5.4. Перечень нормативных правовых актов, </w:t>
      </w:r>
    </w:p>
    <w:p w:rsidR="002A7528" w:rsidRPr="007A3CF3" w:rsidRDefault="002A7528" w:rsidP="002A7528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7A3CF3">
        <w:rPr>
          <w:b/>
          <w:sz w:val="28"/>
          <w:szCs w:val="28"/>
        </w:rPr>
        <w:t>местного самоуправления</w:t>
      </w:r>
      <w:r w:rsidRPr="007A3CF3">
        <w:rPr>
          <w:b/>
          <w:sz w:val="28"/>
          <w:szCs w:val="28"/>
        </w:rPr>
        <w:t>, а также е</w:t>
      </w:r>
      <w:r w:rsidR="0047604A" w:rsidRPr="007A3CF3">
        <w:rPr>
          <w:b/>
          <w:sz w:val="28"/>
          <w:szCs w:val="28"/>
        </w:rPr>
        <w:t>го</w:t>
      </w:r>
      <w:r w:rsidRPr="007A3CF3">
        <w:rPr>
          <w:b/>
          <w:sz w:val="28"/>
          <w:szCs w:val="28"/>
        </w:rPr>
        <w:t xml:space="preserve"> должностных лиц</w:t>
      </w:r>
    </w:p>
    <w:p w:rsidR="002A7528" w:rsidRPr="007A3CF3" w:rsidRDefault="002A7528" w:rsidP="002A7528">
      <w:pPr>
        <w:pStyle w:val="ConsPlusNormal"/>
        <w:jc w:val="center"/>
        <w:rPr>
          <w:b/>
          <w:sz w:val="28"/>
          <w:szCs w:val="28"/>
        </w:rPr>
      </w:pPr>
    </w:p>
    <w:p w:rsidR="00942B8B" w:rsidRPr="007A3CF3" w:rsidRDefault="002A7528" w:rsidP="002A7528">
      <w:pPr>
        <w:pStyle w:val="ConsPlusNormal"/>
        <w:jc w:val="both"/>
        <w:rPr>
          <w:sz w:val="24"/>
          <w:szCs w:val="24"/>
        </w:rPr>
      </w:pPr>
      <w:r w:rsidRPr="007A3CF3">
        <w:rPr>
          <w:sz w:val="24"/>
          <w:szCs w:val="24"/>
        </w:rPr>
        <w:tab/>
        <w:t xml:space="preserve">– Федеральный закон от 27 июля 2010 года № 210-ФЗ «Об организации предоставления </w:t>
      </w:r>
      <w:r w:rsidR="00942B8B" w:rsidRPr="007A3CF3">
        <w:rPr>
          <w:sz w:val="24"/>
          <w:szCs w:val="24"/>
        </w:rPr>
        <w:t>государственных и муниципальных услуг».</w:t>
      </w:r>
    </w:p>
    <w:p w:rsidR="002A7528" w:rsidRPr="007A3CF3" w:rsidRDefault="00942B8B" w:rsidP="002A7528">
      <w:pPr>
        <w:pStyle w:val="ConsPlusNormal"/>
        <w:jc w:val="both"/>
        <w:rPr>
          <w:sz w:val="24"/>
          <w:szCs w:val="24"/>
        </w:rPr>
      </w:pPr>
      <w:r w:rsidRPr="007A3CF3">
        <w:rPr>
          <w:sz w:val="24"/>
          <w:szCs w:val="24"/>
        </w:rPr>
        <w:tab/>
      </w:r>
    </w:p>
    <w:p w:rsidR="00380182" w:rsidRPr="007A3CF3" w:rsidRDefault="00380182" w:rsidP="0029601B">
      <w:pPr>
        <w:pStyle w:val="ConsPlusNormal"/>
        <w:ind w:firstLine="540"/>
        <w:jc w:val="both"/>
        <w:rPr>
          <w:color w:val="FF0000"/>
          <w:sz w:val="16"/>
          <w:szCs w:val="16"/>
        </w:rPr>
      </w:pPr>
    </w:p>
    <w:p w:rsidR="001642E3" w:rsidRPr="007A3CF3" w:rsidRDefault="001642E3" w:rsidP="00215A5E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0" w:name="Par549"/>
      <w:bookmarkStart w:id="41" w:name="Par558"/>
      <w:bookmarkEnd w:id="40"/>
      <w:bookmarkEnd w:id="41"/>
      <w:r w:rsidRPr="007A3CF3">
        <w:rPr>
          <w:b/>
          <w:sz w:val="28"/>
          <w:szCs w:val="28"/>
        </w:rPr>
        <w:t>5.</w:t>
      </w:r>
      <w:r w:rsidR="00A93217" w:rsidRPr="007A3CF3">
        <w:rPr>
          <w:b/>
          <w:sz w:val="28"/>
          <w:szCs w:val="28"/>
        </w:rPr>
        <w:t>5</w:t>
      </w:r>
      <w:r w:rsidRPr="007A3CF3">
        <w:rPr>
          <w:b/>
          <w:sz w:val="28"/>
          <w:szCs w:val="28"/>
        </w:rPr>
        <w:t>. Порядок подачи и рассмотрения жалобы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E11CD1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>.1. </w:t>
      </w:r>
      <w:r w:rsidR="001642E3" w:rsidRPr="007A3CF3">
        <w:rPr>
          <w:sz w:val="24"/>
          <w:szCs w:val="24"/>
        </w:rPr>
        <w:t xml:space="preserve">Жалоба подается заявителем в письменной форме на бумажном носителе, в электронной форме </w:t>
      </w:r>
      <w:r w:rsidR="002F0B7B" w:rsidRPr="007A3CF3">
        <w:rPr>
          <w:sz w:val="24"/>
          <w:szCs w:val="24"/>
        </w:rPr>
        <w:t>через Единый портал государственных услуг,</w:t>
      </w:r>
      <w:r w:rsidR="001642E3" w:rsidRPr="007A3CF3">
        <w:rPr>
          <w:sz w:val="24"/>
          <w:szCs w:val="24"/>
        </w:rPr>
        <w:t xml:space="preserve"> быть направлена по почте,</w:t>
      </w:r>
      <w:r w:rsidR="00240559" w:rsidRPr="007A3CF3">
        <w:rPr>
          <w:sz w:val="24"/>
          <w:szCs w:val="24"/>
        </w:rPr>
        <w:t xml:space="preserve"> с использованием официального И</w:t>
      </w:r>
      <w:r w:rsidR="001642E3" w:rsidRPr="007A3CF3">
        <w:rPr>
          <w:sz w:val="24"/>
          <w:szCs w:val="24"/>
        </w:rPr>
        <w:t xml:space="preserve">нтернет-сайта </w:t>
      </w:r>
      <w:r w:rsidR="00E9673B" w:rsidRPr="007A3CF3">
        <w:rPr>
          <w:sz w:val="24"/>
          <w:szCs w:val="24"/>
        </w:rPr>
        <w:t>администрации муниципального образования</w:t>
      </w:r>
      <w:r w:rsidR="001642E3" w:rsidRPr="007A3CF3">
        <w:rPr>
          <w:sz w:val="24"/>
          <w:szCs w:val="24"/>
        </w:rPr>
        <w:t>, может быть принята при личном приеме заявителя.</w:t>
      </w:r>
    </w:p>
    <w:p w:rsidR="000641C7" w:rsidRPr="007A3CF3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sz w:val="24"/>
          <w:szCs w:val="24"/>
        </w:rPr>
        <w:t>5.</w:t>
      </w:r>
      <w:r w:rsidR="00A93217" w:rsidRPr="007A3CF3">
        <w:rPr>
          <w:rFonts w:ascii="Arial" w:hAnsi="Arial" w:cs="Arial"/>
          <w:sz w:val="24"/>
          <w:szCs w:val="24"/>
        </w:rPr>
        <w:t>5</w:t>
      </w:r>
      <w:r w:rsidRPr="007A3CF3">
        <w:rPr>
          <w:rFonts w:ascii="Arial" w:hAnsi="Arial" w:cs="Arial"/>
          <w:sz w:val="24"/>
          <w:szCs w:val="24"/>
        </w:rPr>
        <w:t xml:space="preserve">.2. Жалоба может быть подана заявителем через </w:t>
      </w:r>
      <w:r w:rsidR="00240559" w:rsidRPr="007A3CF3">
        <w:rPr>
          <w:rFonts w:ascii="Arial" w:hAnsi="Arial" w:cs="Arial"/>
          <w:sz w:val="24"/>
          <w:szCs w:val="24"/>
        </w:rPr>
        <w:t>МФЦ</w:t>
      </w:r>
      <w:r w:rsidRPr="007A3CF3">
        <w:rPr>
          <w:rFonts w:ascii="Arial" w:hAnsi="Arial" w:cs="Arial"/>
          <w:sz w:val="24"/>
          <w:szCs w:val="24"/>
        </w:rPr>
        <w:t xml:space="preserve">. При поступлении жалобы </w:t>
      </w:r>
      <w:r w:rsidR="00240559" w:rsidRPr="007A3CF3">
        <w:rPr>
          <w:rFonts w:ascii="Arial" w:hAnsi="Arial" w:cs="Arial"/>
          <w:sz w:val="24"/>
          <w:szCs w:val="24"/>
        </w:rPr>
        <w:t>МФЦ</w:t>
      </w:r>
      <w:r w:rsidRPr="007A3CF3">
        <w:rPr>
          <w:rFonts w:ascii="Arial" w:hAnsi="Arial" w:cs="Arial"/>
          <w:sz w:val="24"/>
          <w:szCs w:val="24"/>
        </w:rPr>
        <w:t xml:space="preserve"> обеспечивает ее передачу в уполномоченный на е</w:t>
      </w:r>
      <w:r w:rsidR="00240559" w:rsidRPr="007A3CF3">
        <w:rPr>
          <w:rFonts w:ascii="Arial" w:hAnsi="Arial" w:cs="Arial"/>
          <w:sz w:val="24"/>
          <w:szCs w:val="24"/>
        </w:rPr>
        <w:t>ё</w:t>
      </w:r>
      <w:r w:rsidRPr="007A3CF3">
        <w:rPr>
          <w:rFonts w:ascii="Arial" w:hAnsi="Arial" w:cs="Arial"/>
          <w:sz w:val="24"/>
          <w:szCs w:val="24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7A3CF3">
        <w:rPr>
          <w:rFonts w:ascii="Arial" w:hAnsi="Arial" w:cs="Arial"/>
          <w:sz w:val="24"/>
          <w:szCs w:val="24"/>
        </w:rPr>
        <w:t>МФЦ</w:t>
      </w:r>
      <w:r w:rsidRPr="007A3CF3">
        <w:rPr>
          <w:rFonts w:ascii="Arial" w:hAnsi="Arial" w:cs="Arial"/>
          <w:sz w:val="24"/>
          <w:szCs w:val="24"/>
        </w:rPr>
        <w:t xml:space="preserve"> и органом, предоставляющим </w:t>
      </w:r>
      <w:r w:rsidR="00E9673B" w:rsidRPr="007A3CF3">
        <w:rPr>
          <w:rFonts w:ascii="Arial" w:hAnsi="Arial" w:cs="Arial"/>
          <w:sz w:val="24"/>
          <w:szCs w:val="24"/>
        </w:rPr>
        <w:t xml:space="preserve">муниципальную </w:t>
      </w:r>
      <w:r w:rsidRPr="007A3CF3">
        <w:rPr>
          <w:rFonts w:ascii="Arial" w:hAnsi="Arial" w:cs="Arial"/>
          <w:sz w:val="24"/>
          <w:szCs w:val="24"/>
        </w:rPr>
        <w:t xml:space="preserve">услугу (далее </w:t>
      </w:r>
      <w:r w:rsidR="00240559" w:rsidRPr="007A3CF3">
        <w:rPr>
          <w:rFonts w:ascii="Arial" w:hAnsi="Arial" w:cs="Arial"/>
          <w:sz w:val="24"/>
          <w:szCs w:val="24"/>
        </w:rPr>
        <w:t>–</w:t>
      </w:r>
      <w:r w:rsidRPr="007A3CF3">
        <w:rPr>
          <w:rFonts w:ascii="Arial" w:hAnsi="Arial" w:cs="Arial"/>
          <w:sz w:val="24"/>
          <w:szCs w:val="24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>.</w:t>
      </w:r>
      <w:r w:rsidR="000641C7" w:rsidRPr="007A3CF3">
        <w:rPr>
          <w:sz w:val="24"/>
          <w:szCs w:val="24"/>
        </w:rPr>
        <w:t>3</w:t>
      </w:r>
      <w:r w:rsidR="00E9673B" w:rsidRPr="007A3CF3">
        <w:rPr>
          <w:sz w:val="24"/>
          <w:szCs w:val="24"/>
        </w:rPr>
        <w:t>. </w:t>
      </w:r>
      <w:r w:rsidRPr="007A3CF3">
        <w:rPr>
          <w:sz w:val="24"/>
          <w:szCs w:val="24"/>
        </w:rPr>
        <w:t xml:space="preserve">В </w:t>
      </w:r>
      <w:r w:rsidR="00E9673B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а) прием и рассмотрение жалоб;</w:t>
      </w:r>
    </w:p>
    <w:p w:rsidR="001642E3" w:rsidRPr="007A3CF3" w:rsidRDefault="00E9673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б) </w:t>
      </w:r>
      <w:r w:rsidR="001642E3" w:rsidRPr="007A3CF3">
        <w:rPr>
          <w:sz w:val="24"/>
          <w:szCs w:val="24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7A3CF3">
          <w:rPr>
            <w:sz w:val="24"/>
            <w:szCs w:val="24"/>
          </w:rPr>
          <w:t>пунктом 5.4.6</w:t>
        </w:r>
      </w:hyperlink>
      <w:r w:rsidR="001642E3" w:rsidRPr="007A3CF3">
        <w:rPr>
          <w:sz w:val="24"/>
          <w:szCs w:val="24"/>
        </w:rPr>
        <w:t xml:space="preserve"> настоящего Регламента.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>.</w:t>
      </w:r>
      <w:r w:rsidR="000641C7" w:rsidRPr="007A3CF3">
        <w:rPr>
          <w:sz w:val="24"/>
          <w:szCs w:val="24"/>
        </w:rPr>
        <w:t>4</w:t>
      </w:r>
      <w:r w:rsidRPr="007A3CF3">
        <w:rPr>
          <w:sz w:val="24"/>
          <w:szCs w:val="24"/>
        </w:rPr>
        <w:t xml:space="preserve">. Прием жалоб в письменной форме осуществляется </w:t>
      </w:r>
      <w:r w:rsidR="00E9673B" w:rsidRPr="007A3CF3">
        <w:rPr>
          <w:sz w:val="24"/>
          <w:szCs w:val="24"/>
        </w:rPr>
        <w:t>администрац</w:t>
      </w:r>
      <w:r w:rsidR="004E457E" w:rsidRPr="007A3CF3">
        <w:rPr>
          <w:sz w:val="24"/>
          <w:szCs w:val="24"/>
        </w:rPr>
        <w:t xml:space="preserve">ией муниципального образования </w:t>
      </w:r>
      <w:r w:rsidR="00E9673B" w:rsidRPr="007A3CF3">
        <w:rPr>
          <w:sz w:val="24"/>
          <w:szCs w:val="24"/>
        </w:rPr>
        <w:t xml:space="preserve">по месту нахождения администрации муниципального образования </w:t>
      </w:r>
      <w:r w:rsidRPr="007A3CF3">
        <w:rPr>
          <w:sz w:val="24"/>
          <w:szCs w:val="24"/>
        </w:rPr>
        <w:t xml:space="preserve">в соответствии с установленным графиком работы </w:t>
      </w:r>
      <w:r w:rsidR="00E9673B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>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>.</w:t>
      </w:r>
      <w:r w:rsidR="000641C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7A3CF3" w:rsidRDefault="00AD14F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а) </w:t>
      </w:r>
      <w:r w:rsidR="001642E3" w:rsidRPr="007A3CF3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7A3CF3" w:rsidRDefault="00AD14F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б) </w:t>
      </w:r>
      <w:r w:rsidR="001642E3" w:rsidRPr="007A3CF3">
        <w:rPr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7A3CF3">
        <w:rPr>
          <w:sz w:val="24"/>
          <w:szCs w:val="24"/>
        </w:rPr>
        <w:t xml:space="preserve">(при наличии печати) </w:t>
      </w:r>
      <w:r w:rsidR="001642E3" w:rsidRPr="007A3CF3">
        <w:rPr>
          <w:sz w:val="24"/>
          <w:szCs w:val="24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7A3CF3" w:rsidRDefault="00AD14F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в) </w:t>
      </w:r>
      <w:r w:rsidR="001642E3" w:rsidRPr="007A3CF3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>.</w:t>
      </w:r>
      <w:r w:rsidR="000641C7" w:rsidRPr="007A3CF3">
        <w:rPr>
          <w:sz w:val="24"/>
          <w:szCs w:val="24"/>
        </w:rPr>
        <w:t>6</w:t>
      </w:r>
      <w:r w:rsidR="002658EF" w:rsidRPr="007A3CF3">
        <w:rPr>
          <w:sz w:val="24"/>
          <w:szCs w:val="24"/>
        </w:rPr>
        <w:t>. </w:t>
      </w:r>
      <w:r w:rsidRPr="007A3CF3">
        <w:rPr>
          <w:sz w:val="24"/>
          <w:szCs w:val="24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7A3CF3">
        <w:rPr>
          <w:sz w:val="24"/>
          <w:szCs w:val="24"/>
        </w:rPr>
        <w:t xml:space="preserve">Федеральным </w:t>
      </w:r>
      <w:hyperlink r:id="rId17" w:tooltip="Федеральный закон от 06.04.2011 N 63-ФЗ (ред. от 28.06.2014) &quot;Об электронной подписи&quot;{КонсультантПлюс}" w:history="1">
        <w:r w:rsidR="001F67BD" w:rsidRPr="007A3CF3">
          <w:rPr>
            <w:sz w:val="24"/>
            <w:szCs w:val="24"/>
          </w:rPr>
          <w:t>законом</w:t>
        </w:r>
      </w:hyperlink>
      <w:r w:rsidR="00FA2159" w:rsidRPr="007A3CF3">
        <w:rPr>
          <w:sz w:val="24"/>
          <w:szCs w:val="24"/>
        </w:rPr>
        <w:t xml:space="preserve"> </w:t>
      </w:r>
      <w:r w:rsidR="001F67BD" w:rsidRPr="007A3CF3">
        <w:rPr>
          <w:sz w:val="24"/>
          <w:szCs w:val="24"/>
        </w:rPr>
        <w:t xml:space="preserve">от 06.04.2011                 </w:t>
      </w:r>
      <w:r w:rsidR="00DA1A28" w:rsidRPr="007A3CF3">
        <w:rPr>
          <w:sz w:val="24"/>
          <w:szCs w:val="24"/>
        </w:rPr>
        <w:t>№</w:t>
      </w:r>
      <w:r w:rsidRPr="007A3CF3">
        <w:rPr>
          <w:sz w:val="24"/>
          <w:szCs w:val="24"/>
        </w:rPr>
        <w:t xml:space="preserve"> 63-ФЗ. При этом документ, удостоверяющий личность заявителя, не требуется.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bookmarkStart w:id="42" w:name="Par572"/>
      <w:bookmarkEnd w:id="42"/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5</w:t>
      </w:r>
      <w:r w:rsidRPr="007A3CF3">
        <w:rPr>
          <w:sz w:val="24"/>
          <w:szCs w:val="24"/>
        </w:rPr>
        <w:t xml:space="preserve">.7. </w:t>
      </w:r>
      <w:r w:rsidR="00E9673B" w:rsidRPr="007A3CF3">
        <w:rPr>
          <w:sz w:val="24"/>
          <w:szCs w:val="24"/>
        </w:rPr>
        <w:t>Администрация муниципального образования</w:t>
      </w:r>
      <w:r w:rsidRPr="007A3CF3">
        <w:rPr>
          <w:sz w:val="24"/>
          <w:szCs w:val="24"/>
        </w:rPr>
        <w:t xml:space="preserve"> обеспечивает: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а) оснащение мест приема жалоб;</w:t>
      </w:r>
    </w:p>
    <w:p w:rsidR="001642E3" w:rsidRPr="007A3CF3" w:rsidRDefault="00E9673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б) </w:t>
      </w:r>
      <w:r w:rsidR="001642E3" w:rsidRPr="007A3CF3">
        <w:rPr>
          <w:sz w:val="24"/>
          <w:szCs w:val="24"/>
        </w:rPr>
        <w:t xml:space="preserve">информирование заявителей о порядке обжалования решений и действий </w:t>
      </w:r>
      <w:r w:rsidR="001642E3" w:rsidRPr="007A3CF3">
        <w:rPr>
          <w:sz w:val="24"/>
          <w:szCs w:val="24"/>
        </w:rPr>
        <w:lastRenderedPageBreak/>
        <w:t xml:space="preserve">(бездействия) должностных лиц </w:t>
      </w:r>
      <w:r w:rsidRPr="007A3CF3">
        <w:rPr>
          <w:sz w:val="24"/>
          <w:szCs w:val="24"/>
        </w:rPr>
        <w:t>администрации муниципального образования</w:t>
      </w:r>
      <w:r w:rsidR="001642E3" w:rsidRPr="007A3CF3">
        <w:rPr>
          <w:sz w:val="24"/>
          <w:szCs w:val="24"/>
        </w:rPr>
        <w:t xml:space="preserve"> посредством размещения информации на официальном сайте </w:t>
      </w:r>
      <w:r w:rsidRPr="007A3CF3">
        <w:rPr>
          <w:sz w:val="24"/>
          <w:szCs w:val="24"/>
        </w:rPr>
        <w:t>администрации муниципального образования</w:t>
      </w:r>
      <w:r w:rsidR="001642E3" w:rsidRPr="007A3CF3">
        <w:rPr>
          <w:sz w:val="24"/>
          <w:szCs w:val="24"/>
        </w:rPr>
        <w:t>;</w:t>
      </w:r>
    </w:p>
    <w:p w:rsidR="001642E3" w:rsidRPr="007A3CF3" w:rsidRDefault="00E9673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в) </w:t>
      </w:r>
      <w:r w:rsidR="001642E3" w:rsidRPr="007A3CF3">
        <w:rPr>
          <w:sz w:val="24"/>
          <w:szCs w:val="24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7A3CF3">
        <w:rPr>
          <w:sz w:val="24"/>
          <w:szCs w:val="24"/>
        </w:rPr>
        <w:t>муниципальных</w:t>
      </w:r>
      <w:r w:rsidR="001642E3" w:rsidRPr="007A3CF3">
        <w:rPr>
          <w:sz w:val="24"/>
          <w:szCs w:val="24"/>
        </w:rPr>
        <w:t xml:space="preserve"> служащих </w:t>
      </w:r>
      <w:r w:rsidRPr="007A3CF3">
        <w:rPr>
          <w:sz w:val="24"/>
          <w:szCs w:val="24"/>
        </w:rPr>
        <w:t>администрации</w:t>
      </w:r>
      <w:r w:rsidR="001642E3" w:rsidRPr="007A3CF3">
        <w:rPr>
          <w:sz w:val="24"/>
          <w:szCs w:val="24"/>
        </w:rPr>
        <w:t>, в том числе по телефону, электронной почте, при личном приеме.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3" w:name="Par578"/>
      <w:bookmarkEnd w:id="43"/>
      <w:r w:rsidRPr="007A3CF3">
        <w:rPr>
          <w:b/>
          <w:sz w:val="28"/>
          <w:szCs w:val="28"/>
        </w:rPr>
        <w:t>5</w:t>
      </w:r>
      <w:r w:rsidR="00A93217" w:rsidRPr="007A3CF3">
        <w:rPr>
          <w:b/>
          <w:sz w:val="28"/>
          <w:szCs w:val="28"/>
        </w:rPr>
        <w:t>.6</w:t>
      </w:r>
      <w:r w:rsidRPr="007A3CF3">
        <w:rPr>
          <w:b/>
          <w:sz w:val="28"/>
          <w:szCs w:val="28"/>
        </w:rPr>
        <w:t>. Сроки рассмотрения жалобы</w:t>
      </w:r>
    </w:p>
    <w:p w:rsidR="001642E3" w:rsidRPr="007A3CF3" w:rsidRDefault="001642E3" w:rsidP="001642E3">
      <w:pPr>
        <w:pStyle w:val="ConsPlusNormal"/>
        <w:jc w:val="center"/>
        <w:rPr>
          <w:sz w:val="16"/>
          <w:szCs w:val="16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6</w:t>
      </w:r>
      <w:r w:rsidRPr="007A3CF3">
        <w:rPr>
          <w:sz w:val="24"/>
          <w:szCs w:val="24"/>
        </w:rPr>
        <w:t>.1.</w:t>
      </w:r>
      <w:r w:rsidR="002658EF" w:rsidRPr="007A3CF3">
        <w:rPr>
          <w:sz w:val="24"/>
          <w:szCs w:val="24"/>
        </w:rPr>
        <w:t> </w:t>
      </w:r>
      <w:r w:rsidRPr="007A3CF3">
        <w:rPr>
          <w:sz w:val="24"/>
          <w:szCs w:val="24"/>
        </w:rPr>
        <w:t xml:space="preserve">Жалоба, поступившая в </w:t>
      </w:r>
      <w:r w:rsidR="00E9673B" w:rsidRPr="007A3CF3">
        <w:rPr>
          <w:sz w:val="24"/>
          <w:szCs w:val="24"/>
        </w:rPr>
        <w:t>администрацию муниципального образования</w:t>
      </w:r>
      <w:r w:rsidRPr="007A3CF3">
        <w:rPr>
          <w:sz w:val="24"/>
          <w:szCs w:val="24"/>
        </w:rPr>
        <w:t>, подлежит регистрации не позднее следующего рабочего дня со дня е</w:t>
      </w:r>
      <w:r w:rsidR="00E9673B" w:rsidRPr="007A3CF3">
        <w:rPr>
          <w:sz w:val="24"/>
          <w:szCs w:val="24"/>
        </w:rPr>
        <w:t>ё</w:t>
      </w:r>
      <w:r w:rsidRPr="007A3CF3">
        <w:rPr>
          <w:sz w:val="24"/>
          <w:szCs w:val="24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7A3CF3">
        <w:rPr>
          <w:sz w:val="24"/>
          <w:szCs w:val="24"/>
        </w:rPr>
        <w:t xml:space="preserve">ё </w:t>
      </w:r>
      <w:r w:rsidRPr="007A3CF3">
        <w:rPr>
          <w:sz w:val="24"/>
          <w:szCs w:val="24"/>
        </w:rPr>
        <w:t>регистрации.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6</w:t>
      </w:r>
      <w:r w:rsidRPr="007A3CF3">
        <w:rPr>
          <w:sz w:val="24"/>
          <w:szCs w:val="24"/>
        </w:rPr>
        <w:t>.2.</w:t>
      </w:r>
      <w:r w:rsidR="002658EF" w:rsidRPr="007A3CF3">
        <w:rPr>
          <w:sz w:val="24"/>
          <w:szCs w:val="24"/>
        </w:rPr>
        <w:t> </w:t>
      </w:r>
      <w:r w:rsidRPr="007A3CF3">
        <w:rPr>
          <w:sz w:val="24"/>
          <w:szCs w:val="24"/>
        </w:rPr>
        <w:t xml:space="preserve">В случае обжалования отказа </w:t>
      </w:r>
      <w:r w:rsidR="00E9673B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 xml:space="preserve">, должностного лица </w:t>
      </w:r>
      <w:r w:rsidR="00E9673B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7A3CF3">
        <w:rPr>
          <w:sz w:val="24"/>
          <w:szCs w:val="24"/>
        </w:rPr>
        <w:t>–</w:t>
      </w:r>
      <w:r w:rsidRPr="007A3CF3">
        <w:rPr>
          <w:sz w:val="24"/>
          <w:szCs w:val="24"/>
        </w:rPr>
        <w:t xml:space="preserve"> в течение 5 рабочих дней со дня е</w:t>
      </w:r>
      <w:r w:rsidR="00240559" w:rsidRPr="007A3CF3">
        <w:rPr>
          <w:sz w:val="24"/>
          <w:szCs w:val="24"/>
        </w:rPr>
        <w:t>ё</w:t>
      </w:r>
      <w:r w:rsidRPr="007A3CF3">
        <w:rPr>
          <w:sz w:val="24"/>
          <w:szCs w:val="24"/>
        </w:rPr>
        <w:t xml:space="preserve"> регистрации.</w:t>
      </w:r>
    </w:p>
    <w:p w:rsidR="00DA1A28" w:rsidRPr="007A3CF3" w:rsidRDefault="00DA1A28" w:rsidP="001642E3">
      <w:pPr>
        <w:pStyle w:val="ConsPlusNormal"/>
        <w:jc w:val="center"/>
        <w:outlineLvl w:val="2"/>
        <w:rPr>
          <w:sz w:val="16"/>
          <w:szCs w:val="16"/>
        </w:rPr>
      </w:pPr>
      <w:bookmarkStart w:id="44" w:name="Par583"/>
      <w:bookmarkEnd w:id="44"/>
    </w:p>
    <w:p w:rsidR="001642E3" w:rsidRPr="007A3CF3" w:rsidRDefault="001642E3" w:rsidP="00215A5E">
      <w:pPr>
        <w:pStyle w:val="ConsPlusNormal"/>
        <w:jc w:val="center"/>
        <w:outlineLvl w:val="2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5.</w:t>
      </w:r>
      <w:r w:rsidR="00A93217" w:rsidRPr="007A3CF3">
        <w:rPr>
          <w:b/>
          <w:sz w:val="28"/>
          <w:szCs w:val="28"/>
        </w:rPr>
        <w:t>7</w:t>
      </w:r>
      <w:r w:rsidRPr="007A3CF3">
        <w:rPr>
          <w:b/>
          <w:sz w:val="28"/>
          <w:szCs w:val="28"/>
        </w:rPr>
        <w:t>. Перечень оснований для приостановления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>рассмотрения жалобы</w:t>
      </w:r>
    </w:p>
    <w:p w:rsidR="00A93217" w:rsidRPr="007A3CF3" w:rsidRDefault="00A93217" w:rsidP="00215A5E">
      <w:pPr>
        <w:pStyle w:val="ConsPlusNormal"/>
        <w:jc w:val="center"/>
        <w:outlineLvl w:val="2"/>
        <w:rPr>
          <w:sz w:val="16"/>
          <w:szCs w:val="16"/>
        </w:rPr>
      </w:pPr>
    </w:p>
    <w:p w:rsidR="001642E3" w:rsidRPr="007A3CF3" w:rsidRDefault="001F67BD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Оснований для приостановления рассмотрения жалоб</w:t>
      </w:r>
      <w:r w:rsidR="00066E45" w:rsidRPr="007A3CF3">
        <w:rPr>
          <w:sz w:val="24"/>
          <w:szCs w:val="24"/>
        </w:rPr>
        <w:t>ы</w:t>
      </w:r>
      <w:r w:rsidRPr="007A3CF3">
        <w:rPr>
          <w:sz w:val="24"/>
          <w:szCs w:val="24"/>
        </w:rPr>
        <w:t xml:space="preserve"> не</w:t>
      </w:r>
      <w:r w:rsidR="00FA2159" w:rsidRPr="007A3CF3">
        <w:rPr>
          <w:sz w:val="24"/>
          <w:szCs w:val="24"/>
        </w:rPr>
        <w:t xml:space="preserve"> </w:t>
      </w:r>
      <w:r w:rsidR="0090672E" w:rsidRPr="007A3CF3">
        <w:rPr>
          <w:sz w:val="24"/>
          <w:szCs w:val="24"/>
        </w:rPr>
        <w:t>предусмотрено</w:t>
      </w:r>
      <w:r w:rsidR="00066E45" w:rsidRPr="007A3CF3">
        <w:rPr>
          <w:sz w:val="24"/>
          <w:szCs w:val="24"/>
        </w:rPr>
        <w:t>.</w:t>
      </w:r>
    </w:p>
    <w:p w:rsidR="001F67BD" w:rsidRPr="007A3CF3" w:rsidRDefault="001F67BD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5" w:name="Par596"/>
      <w:bookmarkEnd w:id="45"/>
      <w:r w:rsidRPr="007A3CF3">
        <w:rPr>
          <w:b/>
          <w:sz w:val="28"/>
          <w:szCs w:val="28"/>
        </w:rPr>
        <w:t>5.</w:t>
      </w:r>
      <w:r w:rsidR="00A93217" w:rsidRPr="007A3CF3">
        <w:rPr>
          <w:b/>
          <w:sz w:val="28"/>
          <w:szCs w:val="28"/>
        </w:rPr>
        <w:t>8</w:t>
      </w:r>
      <w:r w:rsidRPr="007A3CF3">
        <w:rPr>
          <w:b/>
          <w:sz w:val="28"/>
          <w:szCs w:val="28"/>
        </w:rPr>
        <w:t>. Результат рассмотрения жалобы</w:t>
      </w:r>
    </w:p>
    <w:p w:rsidR="001642E3" w:rsidRPr="007A3CF3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1642E3" w:rsidRPr="007A3CF3" w:rsidRDefault="00E9673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8</w:t>
      </w:r>
      <w:r w:rsidRPr="007A3CF3">
        <w:rPr>
          <w:sz w:val="24"/>
          <w:szCs w:val="24"/>
        </w:rPr>
        <w:t>.1. </w:t>
      </w:r>
      <w:r w:rsidR="001642E3" w:rsidRPr="007A3CF3">
        <w:rPr>
          <w:sz w:val="24"/>
          <w:szCs w:val="24"/>
        </w:rPr>
        <w:t xml:space="preserve">По результатам рассмотрения жалобы </w:t>
      </w:r>
      <w:r w:rsidRPr="007A3CF3">
        <w:rPr>
          <w:sz w:val="24"/>
          <w:szCs w:val="24"/>
        </w:rPr>
        <w:t>администрация муниципального образования</w:t>
      </w:r>
      <w:r w:rsidR="001642E3" w:rsidRPr="007A3CF3">
        <w:rPr>
          <w:sz w:val="24"/>
          <w:szCs w:val="24"/>
        </w:rPr>
        <w:t xml:space="preserve"> принимает одно из следующих решений: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1) удовлетворяет жалобу</w:t>
      </w:r>
      <w:r w:rsidR="005B07B1" w:rsidRPr="007A3CF3">
        <w:rPr>
          <w:sz w:val="24"/>
          <w:szCs w:val="24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 w:rsidRPr="007A3CF3">
        <w:rPr>
          <w:sz w:val="24"/>
          <w:szCs w:val="24"/>
        </w:rPr>
        <w:t>;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2) отказывает в удовлетворении жалобы.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Указанное решение принимается в форме акта </w:t>
      </w:r>
      <w:r w:rsidR="00E9673B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>.</w:t>
      </w:r>
    </w:p>
    <w:p w:rsidR="001642E3" w:rsidRPr="007A3CF3" w:rsidRDefault="00E9673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8</w:t>
      </w:r>
      <w:r w:rsidRPr="007A3CF3">
        <w:rPr>
          <w:sz w:val="24"/>
          <w:szCs w:val="24"/>
        </w:rPr>
        <w:t>.2. </w:t>
      </w:r>
      <w:r w:rsidR="001642E3" w:rsidRPr="007A3CF3">
        <w:rPr>
          <w:sz w:val="24"/>
          <w:szCs w:val="24"/>
        </w:rPr>
        <w:t xml:space="preserve">При удовлетворении жалобы </w:t>
      </w:r>
      <w:r w:rsidRPr="007A3CF3">
        <w:rPr>
          <w:sz w:val="24"/>
          <w:szCs w:val="24"/>
        </w:rPr>
        <w:t>администрация муниципального образования</w:t>
      </w:r>
      <w:r w:rsidR="001642E3" w:rsidRPr="007A3CF3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7A3CF3">
        <w:rPr>
          <w:sz w:val="24"/>
          <w:szCs w:val="24"/>
        </w:rPr>
        <w:t xml:space="preserve">муниципальной </w:t>
      </w:r>
      <w:r w:rsidR="001642E3" w:rsidRPr="007A3CF3">
        <w:rPr>
          <w:sz w:val="24"/>
          <w:szCs w:val="24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7A3CF3" w:rsidRDefault="00B271F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A93217" w:rsidRPr="007A3CF3">
        <w:rPr>
          <w:sz w:val="24"/>
          <w:szCs w:val="24"/>
        </w:rPr>
        <w:t>8.</w:t>
      </w:r>
      <w:r w:rsidRPr="007A3CF3">
        <w:rPr>
          <w:sz w:val="24"/>
          <w:szCs w:val="24"/>
        </w:rPr>
        <w:t>3. </w:t>
      </w:r>
      <w:r w:rsidR="007118FE" w:rsidRPr="007A3CF3">
        <w:rPr>
          <w:sz w:val="24"/>
          <w:szCs w:val="24"/>
        </w:rPr>
        <w:t>Администрация муниципального образования</w:t>
      </w:r>
      <w:r w:rsidR="001642E3" w:rsidRPr="007A3CF3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7A3CF3" w:rsidRDefault="002658EF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2) </w:t>
      </w:r>
      <w:r w:rsidR="001642E3" w:rsidRPr="007A3CF3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7A3CF3" w:rsidRDefault="002F0B7B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3) </w:t>
      </w:r>
      <w:r w:rsidR="001642E3" w:rsidRPr="007A3CF3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7A3CF3" w:rsidRDefault="00B271FB" w:rsidP="00636616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8</w:t>
      </w:r>
      <w:r w:rsidRPr="007A3CF3">
        <w:rPr>
          <w:sz w:val="24"/>
          <w:szCs w:val="24"/>
        </w:rPr>
        <w:t>.4. </w:t>
      </w:r>
      <w:r w:rsidR="002F0B7B" w:rsidRPr="007A3CF3">
        <w:rPr>
          <w:sz w:val="24"/>
          <w:szCs w:val="24"/>
        </w:rPr>
        <w:t>В случае</w:t>
      </w:r>
      <w:r w:rsidR="00636616" w:rsidRPr="007A3CF3">
        <w:rPr>
          <w:sz w:val="24"/>
          <w:szCs w:val="24"/>
        </w:rPr>
        <w:t xml:space="preserve"> если в жалобе не указан</w:t>
      </w:r>
      <w:r w:rsidR="002F0B7B" w:rsidRPr="007A3CF3">
        <w:rPr>
          <w:sz w:val="24"/>
          <w:szCs w:val="24"/>
        </w:rPr>
        <w:t>а</w:t>
      </w:r>
      <w:r w:rsidR="00636616" w:rsidRPr="007A3CF3">
        <w:rPr>
          <w:sz w:val="24"/>
          <w:szCs w:val="24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7A3CF3">
        <w:rPr>
          <w:sz w:val="24"/>
          <w:szCs w:val="24"/>
        </w:rPr>
        <w:t>, ответ</w:t>
      </w:r>
      <w:r w:rsidR="00636616" w:rsidRPr="007A3CF3">
        <w:rPr>
          <w:sz w:val="24"/>
          <w:szCs w:val="24"/>
        </w:rPr>
        <w:t xml:space="preserve"> на жалобу не даётся.</w:t>
      </w:r>
    </w:p>
    <w:p w:rsidR="00636616" w:rsidRPr="007A3CF3" w:rsidRDefault="002F0B7B" w:rsidP="00636616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 случае</w:t>
      </w:r>
      <w:r w:rsidR="00261284" w:rsidRPr="007A3CF3">
        <w:rPr>
          <w:sz w:val="24"/>
          <w:szCs w:val="24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7A3CF3">
        <w:rPr>
          <w:sz w:val="24"/>
          <w:szCs w:val="24"/>
        </w:rPr>
        <w:t xml:space="preserve">администрация муниципального образования </w:t>
      </w:r>
      <w:r w:rsidR="00261284" w:rsidRPr="007A3CF3">
        <w:rPr>
          <w:sz w:val="24"/>
          <w:szCs w:val="24"/>
        </w:rPr>
        <w:t xml:space="preserve">вправе оставить жалобу без </w:t>
      </w:r>
      <w:r w:rsidR="00261284" w:rsidRPr="007A3CF3">
        <w:rPr>
          <w:sz w:val="24"/>
          <w:szCs w:val="24"/>
        </w:rPr>
        <w:lastRenderedPageBreak/>
        <w:t>ответа по существу и сообщить заявителю о недопустимости злоупотребления правом.</w:t>
      </w:r>
    </w:p>
    <w:p w:rsidR="00261284" w:rsidRPr="007A3CF3" w:rsidRDefault="00C9767C" w:rsidP="00636616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В случае</w:t>
      </w:r>
      <w:r w:rsidR="00261284" w:rsidRPr="007A3CF3">
        <w:rPr>
          <w:sz w:val="24"/>
          <w:szCs w:val="24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6" w:name="Par611"/>
      <w:bookmarkEnd w:id="46"/>
      <w:r w:rsidRPr="007A3CF3">
        <w:rPr>
          <w:b/>
          <w:sz w:val="28"/>
          <w:szCs w:val="28"/>
        </w:rPr>
        <w:t>5.</w:t>
      </w:r>
      <w:r w:rsidR="00B02A68" w:rsidRPr="007A3CF3">
        <w:rPr>
          <w:b/>
          <w:sz w:val="28"/>
          <w:szCs w:val="28"/>
        </w:rPr>
        <w:t>9</w:t>
      </w:r>
      <w:r w:rsidRPr="007A3CF3">
        <w:rPr>
          <w:b/>
          <w:sz w:val="28"/>
          <w:szCs w:val="28"/>
        </w:rPr>
        <w:t>. Порядок информирования заявителя о результатах</w:t>
      </w:r>
    </w:p>
    <w:p w:rsidR="001642E3" w:rsidRPr="007A3CF3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рассмотрения жалобы, обжалования решения по жалобе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9</w:t>
      </w:r>
      <w:r w:rsidRPr="007A3CF3">
        <w:rPr>
          <w:sz w:val="24"/>
          <w:szCs w:val="24"/>
        </w:rPr>
        <w:t xml:space="preserve">.1. Не позднее </w:t>
      </w:r>
      <w:r w:rsidR="004E457E" w:rsidRPr="007A3CF3">
        <w:rPr>
          <w:sz w:val="24"/>
          <w:szCs w:val="24"/>
        </w:rPr>
        <w:t xml:space="preserve">одного рабочего </w:t>
      </w:r>
      <w:r w:rsidRPr="007A3CF3">
        <w:rPr>
          <w:sz w:val="24"/>
          <w:szCs w:val="24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>, направляется мотивированный ответ о результатах рассмотрения жалобы.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9</w:t>
      </w:r>
      <w:r w:rsidRPr="007A3CF3">
        <w:rPr>
          <w:sz w:val="24"/>
          <w:szCs w:val="24"/>
        </w:rPr>
        <w:t>.2. В ответе по результатам рассмотрения жалобы указываются:</w:t>
      </w:r>
    </w:p>
    <w:p w:rsidR="001642E3" w:rsidRPr="007A3CF3" w:rsidRDefault="00C9767C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1) </w:t>
      </w:r>
      <w:r w:rsidR="001642E3" w:rsidRPr="007A3CF3">
        <w:rPr>
          <w:sz w:val="24"/>
          <w:szCs w:val="24"/>
        </w:rPr>
        <w:t xml:space="preserve">наименование органа, предоставляющего </w:t>
      </w:r>
      <w:r w:rsidR="007118FE" w:rsidRPr="007A3CF3">
        <w:rPr>
          <w:sz w:val="24"/>
          <w:szCs w:val="24"/>
        </w:rPr>
        <w:t>муниципальную</w:t>
      </w:r>
      <w:r w:rsidR="001642E3" w:rsidRPr="007A3CF3">
        <w:rPr>
          <w:sz w:val="24"/>
          <w:szCs w:val="24"/>
        </w:rPr>
        <w:t xml:space="preserve"> услугу, рассмотревшего жалобу, должность, фамилия, имя и отчество (последнее</w:t>
      </w:r>
      <w:r w:rsidR="00E11CD1" w:rsidRPr="007A3CF3">
        <w:rPr>
          <w:sz w:val="24"/>
          <w:szCs w:val="24"/>
        </w:rPr>
        <w:t xml:space="preserve"> –</w:t>
      </w:r>
      <w:r w:rsidR="001642E3" w:rsidRPr="007A3CF3">
        <w:rPr>
          <w:sz w:val="24"/>
          <w:szCs w:val="24"/>
        </w:rPr>
        <w:t xml:space="preserve"> при наличии) его должностного лица, принявшего решение по жалобе;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 xml:space="preserve">3) фамилия, имя и отчество (последнее </w:t>
      </w:r>
      <w:r w:rsidR="002658EF" w:rsidRPr="007A3CF3">
        <w:rPr>
          <w:sz w:val="24"/>
          <w:szCs w:val="24"/>
        </w:rPr>
        <w:t>–</w:t>
      </w:r>
      <w:r w:rsidRPr="007A3CF3">
        <w:rPr>
          <w:sz w:val="24"/>
          <w:szCs w:val="24"/>
        </w:rPr>
        <w:t xml:space="preserve"> при наличии) или наименование </w:t>
      </w:r>
      <w:r w:rsidR="007118FE" w:rsidRPr="007A3CF3">
        <w:rPr>
          <w:sz w:val="24"/>
          <w:szCs w:val="24"/>
        </w:rPr>
        <w:t>з</w:t>
      </w:r>
      <w:r w:rsidRPr="007A3CF3">
        <w:rPr>
          <w:sz w:val="24"/>
          <w:szCs w:val="24"/>
        </w:rPr>
        <w:t>аявителя;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4) основания для принятия решения по жалобе;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5) принятое по жалобе решение;</w:t>
      </w:r>
    </w:p>
    <w:p w:rsidR="001642E3" w:rsidRPr="007A3CF3" w:rsidRDefault="002658EF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6) </w:t>
      </w:r>
      <w:r w:rsidR="001642E3" w:rsidRPr="007A3CF3">
        <w:rPr>
          <w:sz w:val="24"/>
          <w:szCs w:val="24"/>
        </w:rPr>
        <w:t>в случае, ес</w:t>
      </w:r>
      <w:r w:rsidRPr="007A3CF3">
        <w:rPr>
          <w:sz w:val="24"/>
          <w:szCs w:val="24"/>
        </w:rPr>
        <w:t>ли жалоба признана обоснованной</w:t>
      </w:r>
      <w:r w:rsidR="007118FE" w:rsidRPr="007A3CF3">
        <w:rPr>
          <w:sz w:val="24"/>
          <w:szCs w:val="24"/>
        </w:rPr>
        <w:t> – </w:t>
      </w:r>
      <w:r w:rsidR="001642E3" w:rsidRPr="007A3CF3">
        <w:rPr>
          <w:sz w:val="24"/>
          <w:szCs w:val="24"/>
        </w:rPr>
        <w:t xml:space="preserve">сроки устранения выявленных нарушений, в том числе срок предоставления результата </w:t>
      </w:r>
      <w:r w:rsidR="007118FE" w:rsidRPr="007A3CF3">
        <w:rPr>
          <w:sz w:val="24"/>
          <w:szCs w:val="24"/>
        </w:rPr>
        <w:t>муниципальной</w:t>
      </w:r>
      <w:r w:rsidR="001642E3" w:rsidRPr="007A3CF3">
        <w:rPr>
          <w:sz w:val="24"/>
          <w:szCs w:val="24"/>
        </w:rPr>
        <w:t xml:space="preserve"> услуги;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7) сведения о порядке обжалования принятого по жалобе решения.</w:t>
      </w:r>
    </w:p>
    <w:p w:rsidR="00942B8B" w:rsidRPr="007A3CF3" w:rsidRDefault="007118FE" w:rsidP="00942B8B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9</w:t>
      </w:r>
      <w:r w:rsidRPr="007A3CF3">
        <w:rPr>
          <w:sz w:val="24"/>
          <w:szCs w:val="24"/>
        </w:rPr>
        <w:t>.3. </w:t>
      </w:r>
      <w:r w:rsidR="001642E3" w:rsidRPr="007A3CF3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7A3CF3">
        <w:rPr>
          <w:sz w:val="24"/>
          <w:szCs w:val="24"/>
        </w:rPr>
        <w:t>администрации муниципального образования</w:t>
      </w:r>
      <w:r w:rsidR="001642E3" w:rsidRPr="007A3CF3">
        <w:rPr>
          <w:sz w:val="24"/>
          <w:szCs w:val="24"/>
        </w:rPr>
        <w:t>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9</w:t>
      </w:r>
      <w:r w:rsidRPr="007A3CF3">
        <w:rPr>
          <w:sz w:val="24"/>
          <w:szCs w:val="24"/>
        </w:rPr>
        <w:t>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7A3CF3" w:rsidRDefault="00261284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1642E3" w:rsidRPr="007A3CF3" w:rsidRDefault="001642E3" w:rsidP="00261284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7" w:name="Par626"/>
      <w:bookmarkEnd w:id="47"/>
      <w:r w:rsidRPr="007A3CF3">
        <w:rPr>
          <w:b/>
          <w:sz w:val="28"/>
          <w:szCs w:val="28"/>
        </w:rPr>
        <w:t>5.</w:t>
      </w:r>
      <w:r w:rsidR="00B02A68" w:rsidRPr="007A3CF3">
        <w:rPr>
          <w:b/>
          <w:sz w:val="28"/>
          <w:szCs w:val="28"/>
        </w:rPr>
        <w:t>10</w:t>
      </w:r>
      <w:r w:rsidRPr="007A3CF3">
        <w:rPr>
          <w:b/>
          <w:sz w:val="28"/>
          <w:szCs w:val="28"/>
        </w:rPr>
        <w:t>. Право заявителя на получение информации и</w:t>
      </w:r>
      <w:r w:rsidR="00FA2159" w:rsidRPr="007A3CF3">
        <w:rPr>
          <w:b/>
          <w:sz w:val="28"/>
          <w:szCs w:val="28"/>
        </w:rPr>
        <w:t xml:space="preserve"> </w:t>
      </w:r>
      <w:r w:rsidRPr="007A3CF3">
        <w:rPr>
          <w:b/>
          <w:sz w:val="28"/>
          <w:szCs w:val="28"/>
        </w:rPr>
        <w:t>документов</w:t>
      </w:r>
      <w:r w:rsidR="00261284" w:rsidRPr="007A3CF3">
        <w:rPr>
          <w:b/>
          <w:sz w:val="28"/>
          <w:szCs w:val="28"/>
        </w:rPr>
        <w:t xml:space="preserve">, необходимых для обоснования и </w:t>
      </w:r>
      <w:r w:rsidRPr="007A3CF3">
        <w:rPr>
          <w:b/>
          <w:sz w:val="28"/>
          <w:szCs w:val="28"/>
        </w:rPr>
        <w:t>рассмотрения жалобы</w:t>
      </w:r>
    </w:p>
    <w:p w:rsidR="001642E3" w:rsidRPr="007A3CF3" w:rsidRDefault="001642E3" w:rsidP="001642E3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1642E3" w:rsidRPr="007A3CF3" w:rsidRDefault="002658EF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10</w:t>
      </w:r>
      <w:r w:rsidRPr="007A3CF3">
        <w:rPr>
          <w:sz w:val="24"/>
          <w:szCs w:val="24"/>
        </w:rPr>
        <w:t>.1. </w:t>
      </w:r>
      <w:r w:rsidR="001642E3" w:rsidRPr="007A3CF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7A3CF3" w:rsidRDefault="002658EF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</w:t>
      </w:r>
      <w:r w:rsidR="00B02A68" w:rsidRPr="007A3CF3">
        <w:rPr>
          <w:sz w:val="24"/>
          <w:szCs w:val="24"/>
        </w:rPr>
        <w:t>10</w:t>
      </w:r>
      <w:r w:rsidRPr="007A3CF3">
        <w:rPr>
          <w:sz w:val="24"/>
          <w:szCs w:val="24"/>
        </w:rPr>
        <w:t>.2. </w:t>
      </w:r>
      <w:r w:rsidR="001642E3" w:rsidRPr="007A3CF3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16"/>
          <w:szCs w:val="16"/>
        </w:rPr>
      </w:pPr>
    </w:p>
    <w:p w:rsidR="001642E3" w:rsidRPr="007A3CF3" w:rsidRDefault="001642E3" w:rsidP="001642E3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8" w:name="Par633"/>
      <w:bookmarkEnd w:id="48"/>
      <w:r w:rsidRPr="007A3CF3">
        <w:rPr>
          <w:b/>
          <w:sz w:val="28"/>
          <w:szCs w:val="28"/>
        </w:rPr>
        <w:t>5.1</w:t>
      </w:r>
      <w:r w:rsidR="00B02A68" w:rsidRPr="007A3CF3">
        <w:rPr>
          <w:b/>
          <w:sz w:val="28"/>
          <w:szCs w:val="28"/>
        </w:rPr>
        <w:t>1</w:t>
      </w:r>
      <w:r w:rsidRPr="007A3CF3">
        <w:rPr>
          <w:b/>
          <w:sz w:val="28"/>
          <w:szCs w:val="28"/>
        </w:rPr>
        <w:t>. Способы информирования заявителей о порядке подачи</w:t>
      </w:r>
    </w:p>
    <w:p w:rsidR="001642E3" w:rsidRPr="007A3CF3" w:rsidRDefault="001642E3" w:rsidP="001642E3">
      <w:pPr>
        <w:pStyle w:val="ConsPlusNormal"/>
        <w:jc w:val="center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и рассмотрения жалобы</w:t>
      </w:r>
    </w:p>
    <w:p w:rsidR="001642E3" w:rsidRPr="007A3CF3" w:rsidRDefault="001642E3" w:rsidP="001642E3">
      <w:pPr>
        <w:pStyle w:val="ConsPlusNormal"/>
        <w:ind w:firstLine="540"/>
        <w:jc w:val="both"/>
        <w:rPr>
          <w:b/>
          <w:strike/>
          <w:sz w:val="16"/>
          <w:szCs w:val="16"/>
        </w:rPr>
      </w:pP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  <w:r w:rsidRPr="007A3CF3">
        <w:rPr>
          <w:sz w:val="24"/>
          <w:szCs w:val="24"/>
        </w:rPr>
        <w:t>5.1</w:t>
      </w:r>
      <w:r w:rsidR="00B02A68" w:rsidRPr="007A3CF3">
        <w:rPr>
          <w:sz w:val="24"/>
          <w:szCs w:val="24"/>
        </w:rPr>
        <w:t>1</w:t>
      </w:r>
      <w:r w:rsidRPr="007A3CF3">
        <w:rPr>
          <w:sz w:val="24"/>
          <w:szCs w:val="24"/>
        </w:rPr>
        <w:t xml:space="preserve">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 xml:space="preserve"> осуществляется посредством размещения информации на стендах </w:t>
      </w:r>
      <w:r w:rsidR="007118FE" w:rsidRPr="007A3CF3">
        <w:rPr>
          <w:sz w:val="24"/>
          <w:szCs w:val="24"/>
        </w:rPr>
        <w:t>администрации муниципального образования</w:t>
      </w:r>
      <w:r w:rsidR="00261284" w:rsidRPr="007A3CF3">
        <w:rPr>
          <w:sz w:val="24"/>
          <w:szCs w:val="24"/>
        </w:rPr>
        <w:t>, на официальном И</w:t>
      </w:r>
      <w:r w:rsidRPr="007A3CF3">
        <w:rPr>
          <w:sz w:val="24"/>
          <w:szCs w:val="24"/>
        </w:rPr>
        <w:t xml:space="preserve">нтернет-сайте </w:t>
      </w:r>
      <w:r w:rsidR="007118FE" w:rsidRPr="007A3CF3">
        <w:rPr>
          <w:sz w:val="24"/>
          <w:szCs w:val="24"/>
        </w:rPr>
        <w:t>администрации муниципального образования</w:t>
      </w:r>
      <w:r w:rsidRPr="007A3CF3">
        <w:rPr>
          <w:sz w:val="24"/>
          <w:szCs w:val="24"/>
        </w:rPr>
        <w:t>.</w:t>
      </w:r>
    </w:p>
    <w:p w:rsidR="001642E3" w:rsidRPr="007A3CF3" w:rsidRDefault="001642E3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C9767C" w:rsidRPr="007A3CF3" w:rsidRDefault="00C9767C" w:rsidP="001642E3">
      <w:pPr>
        <w:pStyle w:val="ConsPlusNormal"/>
        <w:ind w:firstLine="540"/>
        <w:jc w:val="both"/>
        <w:rPr>
          <w:sz w:val="24"/>
          <w:szCs w:val="24"/>
        </w:rPr>
      </w:pPr>
    </w:p>
    <w:p w:rsidR="00261284" w:rsidRPr="007A3CF3" w:rsidRDefault="007A3CF3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b/>
          <w:sz w:val="28"/>
          <w:szCs w:val="28"/>
        </w:rPr>
      </w:pPr>
      <w:bookmarkStart w:id="49" w:name="Par642"/>
      <w:bookmarkEnd w:id="49"/>
      <w:r w:rsidRPr="007A3CF3">
        <w:rPr>
          <w:rFonts w:ascii="Arial" w:hAnsi="Arial" w:cs="Arial"/>
          <w:b/>
          <w:sz w:val="28"/>
          <w:szCs w:val="28"/>
        </w:rPr>
        <w:t>П</w:t>
      </w:r>
      <w:r w:rsidR="00261284" w:rsidRPr="007A3CF3">
        <w:rPr>
          <w:rFonts w:ascii="Arial" w:hAnsi="Arial" w:cs="Arial"/>
          <w:b/>
          <w:sz w:val="28"/>
          <w:szCs w:val="28"/>
        </w:rPr>
        <w:t xml:space="preserve">риложение № </w:t>
      </w:r>
      <w:r w:rsidR="007326C4" w:rsidRPr="007A3CF3">
        <w:rPr>
          <w:rFonts w:ascii="Arial" w:hAnsi="Arial" w:cs="Arial"/>
          <w:b/>
          <w:sz w:val="28"/>
          <w:szCs w:val="28"/>
        </w:rPr>
        <w:t>1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3CF3">
        <w:rPr>
          <w:rFonts w:ascii="Arial" w:hAnsi="Arial" w:cs="Arial"/>
          <w:b/>
          <w:sz w:val="28"/>
          <w:szCs w:val="28"/>
        </w:rPr>
        <w:t>к административному регламенту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3CF3">
        <w:rPr>
          <w:rFonts w:ascii="Arial" w:hAnsi="Arial" w:cs="Arial"/>
          <w:b/>
          <w:sz w:val="28"/>
          <w:szCs w:val="28"/>
        </w:rPr>
        <w:t xml:space="preserve">предоставления муниципальной услуги </w:t>
      </w:r>
    </w:p>
    <w:p w:rsidR="00261284" w:rsidRPr="007A3CF3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3CF3">
        <w:rPr>
          <w:rFonts w:ascii="Arial" w:hAnsi="Arial" w:cs="Arial"/>
          <w:b/>
          <w:sz w:val="28"/>
          <w:szCs w:val="28"/>
        </w:rPr>
        <w:t xml:space="preserve">«Выдача разрешения на право организации 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7A3CF3">
        <w:rPr>
          <w:rFonts w:ascii="Arial" w:hAnsi="Arial" w:cs="Arial"/>
          <w:b/>
          <w:sz w:val="28"/>
          <w:szCs w:val="28"/>
        </w:rPr>
        <w:lastRenderedPageBreak/>
        <w:t>розничного рынка»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8"/>
          <w:szCs w:val="28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sz w:val="24"/>
          <w:szCs w:val="24"/>
        </w:rPr>
        <w:t>Информация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  <w:r w:rsidRPr="007A3CF3">
        <w:rPr>
          <w:rFonts w:ascii="Arial" w:eastAsia="Times New Roman" w:hAnsi="Arial" w:cs="Arial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A3CF3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A3CF3">
              <w:rPr>
                <w:rFonts w:ascii="Arial" w:eastAsia="Times New Roman" w:hAnsi="Arial" w:cs="Arial"/>
                <w:sz w:val="20"/>
                <w:szCs w:val="20"/>
              </w:rPr>
              <w:t>Должность, Ф.И.О.</w:t>
            </w: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A3CF3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7A3CF3">
              <w:rPr>
                <w:rFonts w:ascii="Arial" w:eastAsia="Times New Roman" w:hAnsi="Arial" w:cs="Arial"/>
                <w:sz w:val="20"/>
                <w:szCs w:val="20"/>
              </w:rPr>
              <w:t>Должность, Ф.И.О.</w:t>
            </w: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</w:p>
        </w:tc>
      </w:tr>
      <w:tr w:rsidR="00261284" w:rsidRPr="007A3CF3" w:rsidTr="00335F18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7A3CF3">
              <w:rPr>
                <w:rFonts w:ascii="Arial" w:eastAsia="Times New Roman" w:hAnsi="Arial" w:cs="Arial"/>
                <w:sz w:val="24"/>
                <w:szCs w:val="24"/>
              </w:rPr>
              <w:t xml:space="preserve">равления, </w:t>
            </w: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</w:p>
        </w:tc>
      </w:tr>
    </w:tbl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8858B7" w:rsidRPr="007A3CF3" w:rsidRDefault="008858B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800A7" w:rsidRPr="007A3CF3" w:rsidRDefault="002800A7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7A3CF3">
        <w:rPr>
          <w:rFonts w:ascii="Arial" w:eastAsia="Times New Roman" w:hAnsi="Arial" w:cs="Arial"/>
          <w:b/>
          <w:sz w:val="28"/>
          <w:szCs w:val="28"/>
        </w:rPr>
        <w:t xml:space="preserve">Приложение № </w:t>
      </w:r>
      <w:r w:rsidR="007326C4" w:rsidRPr="007A3CF3">
        <w:rPr>
          <w:rFonts w:ascii="Arial" w:eastAsia="Times New Roman" w:hAnsi="Arial" w:cs="Arial"/>
          <w:b/>
          <w:sz w:val="28"/>
          <w:szCs w:val="28"/>
        </w:rPr>
        <w:t>2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7A3CF3">
        <w:rPr>
          <w:rFonts w:ascii="Arial" w:eastAsia="Times New Roman" w:hAnsi="Arial" w:cs="Arial"/>
          <w:b/>
          <w:sz w:val="28"/>
          <w:szCs w:val="28"/>
        </w:rPr>
        <w:t>к административному регламенту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7A3CF3">
        <w:rPr>
          <w:rFonts w:ascii="Arial" w:eastAsia="Times New Roman" w:hAnsi="Arial" w:cs="Arial"/>
          <w:b/>
          <w:sz w:val="28"/>
          <w:szCs w:val="28"/>
        </w:rPr>
        <w:t xml:space="preserve">предоставления муниципальной услуги </w:t>
      </w:r>
    </w:p>
    <w:p w:rsidR="008858B7" w:rsidRPr="007A3CF3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7A3CF3">
        <w:rPr>
          <w:rFonts w:ascii="Arial" w:eastAsia="Times New Roman" w:hAnsi="Arial" w:cs="Arial"/>
          <w:b/>
          <w:sz w:val="28"/>
          <w:szCs w:val="28"/>
        </w:rPr>
        <w:lastRenderedPageBreak/>
        <w:t xml:space="preserve">«Выдача разрешения на право организации </w:t>
      </w:r>
    </w:p>
    <w:p w:rsidR="00261284" w:rsidRPr="007A3CF3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7A3CF3">
        <w:rPr>
          <w:rFonts w:ascii="Arial" w:eastAsia="Times New Roman" w:hAnsi="Arial" w:cs="Arial"/>
          <w:b/>
          <w:sz w:val="28"/>
          <w:szCs w:val="28"/>
        </w:rPr>
        <w:t>розничного рынка»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8"/>
          <w:szCs w:val="28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sz w:val="24"/>
          <w:szCs w:val="24"/>
        </w:rPr>
        <w:t xml:space="preserve">Сведения о многофункциональных центрах </w:t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</w:t>
      </w:r>
      <w:r w:rsidRPr="007A3CF3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7A3CF3" w:rsidTr="00C9767C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7A3CF3" w:rsidTr="00C9767C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7A3CF3" w:rsidTr="00C9767C">
        <w:tc>
          <w:tcPr>
            <w:tcW w:w="4928" w:type="dxa"/>
          </w:tcPr>
          <w:p w:rsidR="00261284" w:rsidRPr="007A3CF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Единый центр телефон</w:t>
            </w:r>
            <w:r w:rsidR="00261284" w:rsidRPr="007A3CF3">
              <w:rPr>
                <w:rFonts w:ascii="Arial" w:eastAsia="Times New Roman" w:hAnsi="Arial" w:cs="Arial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7A3CF3" w:rsidTr="00C9767C">
        <w:tc>
          <w:tcPr>
            <w:tcW w:w="4928" w:type="dxa"/>
          </w:tcPr>
          <w:p w:rsidR="00261284" w:rsidRPr="007A3CF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Телефон центра теле</w:t>
            </w:r>
            <w:r w:rsidR="00261284" w:rsidRPr="007A3CF3">
              <w:rPr>
                <w:rFonts w:ascii="Arial" w:eastAsia="Times New Roman" w:hAnsi="Arial" w:cs="Arial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284" w:rsidRPr="007A3CF3" w:rsidTr="00C9767C">
        <w:tc>
          <w:tcPr>
            <w:tcW w:w="4928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61284" w:rsidRPr="007A3CF3" w:rsidTr="00C9767C">
        <w:tc>
          <w:tcPr>
            <w:tcW w:w="4928" w:type="dxa"/>
          </w:tcPr>
          <w:p w:rsidR="00261284" w:rsidRPr="007A3CF3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7A3CF3">
              <w:rPr>
                <w:rFonts w:ascii="Arial" w:eastAsia="Times New Roman" w:hAnsi="Arial" w:cs="Arial"/>
                <w:sz w:val="24"/>
                <w:szCs w:val="24"/>
              </w:rPr>
              <w:t>Адрес электронной поч</w:t>
            </w:r>
            <w:r w:rsidR="00261284" w:rsidRPr="007A3CF3">
              <w:rPr>
                <w:rFonts w:ascii="Arial" w:eastAsia="Times New Roman" w:hAnsi="Arial" w:cs="Arial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7A3CF3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</w:rPr>
      </w:pPr>
    </w:p>
    <w:p w:rsidR="00261284" w:rsidRPr="007A3CF3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261284" w:rsidRPr="007A3CF3" w:rsidRDefault="00261284" w:rsidP="00261284">
      <w:pPr>
        <w:pStyle w:val="ConsPlusNormal"/>
        <w:jc w:val="right"/>
        <w:outlineLvl w:val="1"/>
        <w:rPr>
          <w:sz w:val="28"/>
          <w:szCs w:val="28"/>
        </w:rPr>
      </w:pPr>
    </w:p>
    <w:p w:rsidR="00261284" w:rsidRPr="007A3CF3" w:rsidRDefault="00261284" w:rsidP="00261284">
      <w:pPr>
        <w:pStyle w:val="ConsPlusNormal"/>
        <w:jc w:val="right"/>
        <w:outlineLvl w:val="1"/>
        <w:rPr>
          <w:sz w:val="28"/>
          <w:szCs w:val="28"/>
        </w:rPr>
      </w:pPr>
    </w:p>
    <w:p w:rsidR="00261284" w:rsidRPr="007A3CF3" w:rsidRDefault="00261284" w:rsidP="00261284">
      <w:pPr>
        <w:pStyle w:val="ConsPlusNormal"/>
        <w:jc w:val="both"/>
        <w:outlineLvl w:val="1"/>
        <w:rPr>
          <w:sz w:val="28"/>
          <w:szCs w:val="28"/>
        </w:rPr>
      </w:pPr>
    </w:p>
    <w:p w:rsidR="00261284" w:rsidRPr="007A3CF3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7A3CF3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7A3CF3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1284" w:rsidRPr="007A3CF3" w:rsidRDefault="00261284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2B8B" w:rsidRPr="007A3CF3" w:rsidRDefault="00942B8B" w:rsidP="00261284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26C4" w:rsidRPr="007A3CF3" w:rsidRDefault="007326C4" w:rsidP="00CB24DB">
      <w:pPr>
        <w:pStyle w:val="ConsPlusNormal"/>
        <w:jc w:val="right"/>
        <w:rPr>
          <w:b/>
          <w:sz w:val="28"/>
          <w:szCs w:val="28"/>
        </w:rPr>
      </w:pPr>
    </w:p>
    <w:p w:rsidR="007326C4" w:rsidRPr="007A3CF3" w:rsidRDefault="007326C4" w:rsidP="007326C4">
      <w:pPr>
        <w:pStyle w:val="ConsPlusNormal"/>
        <w:jc w:val="right"/>
        <w:outlineLvl w:val="1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Приложение № 3</w:t>
      </w:r>
    </w:p>
    <w:p w:rsidR="007326C4" w:rsidRPr="007A3CF3" w:rsidRDefault="007326C4" w:rsidP="007326C4">
      <w:pPr>
        <w:pStyle w:val="ConsPlusNormal"/>
        <w:jc w:val="right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>к административному регламенту</w:t>
      </w:r>
    </w:p>
    <w:p w:rsidR="007326C4" w:rsidRPr="007A3CF3" w:rsidRDefault="007326C4" w:rsidP="007326C4">
      <w:pPr>
        <w:pStyle w:val="ConsPlusNormal"/>
        <w:jc w:val="right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t xml:space="preserve">предоставления муниципальной услуги </w:t>
      </w:r>
    </w:p>
    <w:p w:rsidR="007326C4" w:rsidRPr="007A3CF3" w:rsidRDefault="007326C4" w:rsidP="008858B7">
      <w:pPr>
        <w:pStyle w:val="ConsPlusNormal"/>
        <w:jc w:val="right"/>
        <w:rPr>
          <w:b/>
          <w:sz w:val="28"/>
          <w:szCs w:val="28"/>
        </w:rPr>
      </w:pPr>
      <w:r w:rsidRPr="007A3CF3">
        <w:rPr>
          <w:b/>
          <w:sz w:val="28"/>
          <w:szCs w:val="28"/>
        </w:rPr>
        <w:lastRenderedPageBreak/>
        <w:t xml:space="preserve">«Выдача разрешения на право организации </w:t>
      </w:r>
    </w:p>
    <w:p w:rsidR="007326C4" w:rsidRPr="007A3CF3" w:rsidRDefault="007326C4" w:rsidP="007326C4">
      <w:pPr>
        <w:pStyle w:val="ConsPlusNormal"/>
        <w:jc w:val="right"/>
        <w:rPr>
          <w:sz w:val="24"/>
          <w:szCs w:val="24"/>
        </w:rPr>
      </w:pPr>
      <w:r w:rsidRPr="007A3CF3">
        <w:rPr>
          <w:b/>
          <w:sz w:val="28"/>
          <w:szCs w:val="28"/>
        </w:rPr>
        <w:t>розничного рынка»</w:t>
      </w:r>
    </w:p>
    <w:p w:rsidR="007326C4" w:rsidRPr="007A3CF3" w:rsidRDefault="007326C4" w:rsidP="007326C4">
      <w:pPr>
        <w:pStyle w:val="ConsPlusNormal"/>
        <w:jc w:val="center"/>
        <w:outlineLvl w:val="1"/>
        <w:rPr>
          <w:sz w:val="16"/>
          <w:szCs w:val="16"/>
        </w:rPr>
      </w:pPr>
      <w:bookmarkStart w:id="50" w:name="Par658"/>
      <w:bookmarkStart w:id="51" w:name="Par706"/>
      <w:bookmarkEnd w:id="50"/>
      <w:bookmarkEnd w:id="51"/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sz w:val="24"/>
          <w:szCs w:val="24"/>
        </w:rPr>
        <w:t>ЗАЯВЛЕНИЕ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sz w:val="24"/>
          <w:szCs w:val="24"/>
        </w:rPr>
        <w:t>о выдаче разрешения на право организации розничного рынка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A3CF3">
        <w:rPr>
          <w:rFonts w:ascii="Arial" w:hAnsi="Arial" w:cs="Arial"/>
          <w:sz w:val="24"/>
          <w:szCs w:val="24"/>
        </w:rPr>
        <w:t>(продлении, переоформлении</w:t>
      </w:r>
      <w:r w:rsidR="00C9767C" w:rsidRPr="007A3CF3">
        <w:rPr>
          <w:rFonts w:ascii="Arial" w:hAnsi="Arial" w:cs="Arial"/>
          <w:sz w:val="24"/>
          <w:szCs w:val="24"/>
        </w:rPr>
        <w:t>, выдаче копии, дубликата</w:t>
      </w:r>
      <w:r w:rsidRPr="007A3CF3">
        <w:rPr>
          <w:rFonts w:ascii="Arial" w:hAnsi="Arial" w:cs="Arial"/>
          <w:sz w:val="24"/>
          <w:szCs w:val="24"/>
        </w:rPr>
        <w:t xml:space="preserve"> разрешения на право организации розничного рынка) на территории</w:t>
      </w:r>
      <w:r w:rsidRPr="007A3CF3">
        <w:rPr>
          <w:rFonts w:ascii="Arial" w:hAnsi="Arial" w:cs="Arial"/>
          <w:sz w:val="28"/>
          <w:szCs w:val="28"/>
        </w:rPr>
        <w:softHyphen/>
        <w:t>________________________________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3CF3">
        <w:rPr>
          <w:rFonts w:ascii="Arial" w:hAnsi="Arial" w:cs="Arial"/>
          <w:sz w:val="24"/>
          <w:szCs w:val="24"/>
        </w:rPr>
        <w:t>Заявитель</w:t>
      </w:r>
      <w:r w:rsidRPr="007A3CF3">
        <w:rPr>
          <w:rFonts w:ascii="Arial" w:hAnsi="Arial" w:cs="Arial"/>
          <w:sz w:val="28"/>
          <w:szCs w:val="28"/>
        </w:rPr>
        <w:t>________________________</w:t>
      </w:r>
      <w:r w:rsidR="007A3CF3">
        <w:rPr>
          <w:rFonts w:ascii="Arial" w:hAnsi="Arial" w:cs="Arial"/>
          <w:sz w:val="28"/>
          <w:szCs w:val="28"/>
        </w:rPr>
        <w:t>____________________________</w:t>
      </w:r>
      <w:r w:rsidRPr="007A3CF3">
        <w:rPr>
          <w:rFonts w:ascii="Arial" w:hAnsi="Arial" w:cs="Arial"/>
          <w:sz w:val="28"/>
          <w:szCs w:val="28"/>
        </w:rPr>
        <w:t>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(полное и сокращенное (если имеется) наименование, в том числефирменное наименование, и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___________________________________________________</w:t>
      </w:r>
      <w:r w:rsidR="007A3CF3">
        <w:rPr>
          <w:rFonts w:ascii="Arial" w:hAnsi="Arial" w:cs="Arial"/>
          <w:sz w:val="20"/>
          <w:szCs w:val="20"/>
        </w:rPr>
        <w:t>________________________</w:t>
      </w:r>
      <w:r w:rsidRPr="007A3CF3">
        <w:rPr>
          <w:rFonts w:ascii="Arial" w:hAnsi="Arial" w:cs="Arial"/>
          <w:sz w:val="20"/>
          <w:szCs w:val="20"/>
        </w:rPr>
        <w:t>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организационно-правовая форма юридического лица)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____________________________________________________________</w:t>
      </w:r>
      <w:r w:rsidR="007A3CF3">
        <w:rPr>
          <w:rFonts w:ascii="Arial" w:hAnsi="Arial" w:cs="Arial"/>
          <w:sz w:val="20"/>
          <w:szCs w:val="20"/>
        </w:rPr>
        <w:t>________</w:t>
      </w:r>
      <w:r w:rsidRPr="007A3CF3">
        <w:rPr>
          <w:rFonts w:ascii="Arial" w:hAnsi="Arial" w:cs="Arial"/>
          <w:sz w:val="20"/>
          <w:szCs w:val="20"/>
        </w:rPr>
        <w:t>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</w:t>
      </w:r>
      <w:r w:rsidR="007A3CF3">
        <w:rPr>
          <w:rFonts w:ascii="Arial" w:hAnsi="Arial" w:cs="Arial"/>
          <w:sz w:val="20"/>
          <w:szCs w:val="20"/>
        </w:rPr>
        <w:t>_________________________</w:t>
      </w:r>
      <w:r w:rsidRPr="007A3CF3">
        <w:rPr>
          <w:rFonts w:ascii="Arial" w:hAnsi="Arial" w:cs="Arial"/>
          <w:sz w:val="20"/>
          <w:szCs w:val="20"/>
        </w:rPr>
        <w:t>____________________________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</w:t>
      </w:r>
      <w:r w:rsidR="007A3CF3">
        <w:rPr>
          <w:rFonts w:ascii="Arial" w:hAnsi="Arial" w:cs="Arial"/>
          <w:sz w:val="20"/>
          <w:szCs w:val="20"/>
        </w:rPr>
        <w:t>_________________________</w:t>
      </w:r>
      <w:r w:rsidRPr="007A3CF3">
        <w:rPr>
          <w:rFonts w:ascii="Arial" w:hAnsi="Arial" w:cs="Arial"/>
          <w:sz w:val="20"/>
          <w:szCs w:val="20"/>
        </w:rPr>
        <w:t>___________________________________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(число, месяц, год)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7A3CF3">
        <w:rPr>
          <w:rFonts w:ascii="Arial" w:hAnsi="Arial" w:cs="Arial"/>
          <w:sz w:val="20"/>
          <w:szCs w:val="20"/>
        </w:rPr>
        <w:t xml:space="preserve"> ___________________________</w:t>
      </w:r>
      <w:r w:rsidR="008B2315" w:rsidRPr="007A3CF3">
        <w:rPr>
          <w:rFonts w:ascii="Arial" w:hAnsi="Arial" w:cs="Arial"/>
          <w:sz w:val="20"/>
          <w:szCs w:val="20"/>
        </w:rPr>
        <w:t>_________</w:t>
      </w:r>
      <w:r w:rsidR="007A3CF3">
        <w:rPr>
          <w:rFonts w:ascii="Arial" w:hAnsi="Arial" w:cs="Arial"/>
          <w:sz w:val="20"/>
          <w:szCs w:val="20"/>
        </w:rPr>
        <w:t>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_________________________________________________________</w:t>
      </w:r>
      <w:r w:rsidR="007A3CF3">
        <w:rPr>
          <w:rFonts w:ascii="Arial" w:hAnsi="Arial" w:cs="Arial"/>
          <w:sz w:val="20"/>
          <w:szCs w:val="20"/>
        </w:rPr>
        <w:t>_________________________</w:t>
      </w:r>
      <w:r w:rsidRPr="007A3CF3">
        <w:rPr>
          <w:rFonts w:ascii="Arial" w:hAnsi="Arial" w:cs="Arial"/>
          <w:sz w:val="20"/>
          <w:szCs w:val="20"/>
        </w:rPr>
        <w:t>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__________________________________________________</w:t>
      </w:r>
      <w:r w:rsidR="007A3CF3">
        <w:rPr>
          <w:rFonts w:ascii="Arial" w:hAnsi="Arial" w:cs="Arial"/>
          <w:sz w:val="20"/>
          <w:szCs w:val="20"/>
        </w:rPr>
        <w:t>_________________________</w:t>
      </w:r>
      <w:r w:rsidRPr="007A3CF3">
        <w:rPr>
          <w:rFonts w:ascii="Arial" w:hAnsi="Arial" w:cs="Arial"/>
          <w:sz w:val="20"/>
          <w:szCs w:val="20"/>
        </w:rPr>
        <w:t>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___________________________________________</w:t>
      </w:r>
      <w:r w:rsidR="007A3CF3">
        <w:rPr>
          <w:rFonts w:ascii="Arial" w:hAnsi="Arial" w:cs="Arial"/>
          <w:sz w:val="20"/>
          <w:szCs w:val="20"/>
        </w:rPr>
        <w:t>_________________________</w:t>
      </w:r>
      <w:r w:rsidRPr="007A3CF3">
        <w:rPr>
          <w:rFonts w:ascii="Arial" w:hAnsi="Arial" w:cs="Arial"/>
          <w:sz w:val="20"/>
          <w:szCs w:val="20"/>
        </w:rPr>
        <w:t>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>Ф.И.О. руководителя</w:t>
      </w:r>
      <w:r w:rsidRPr="007A3CF3">
        <w:rPr>
          <w:rFonts w:ascii="Arial" w:hAnsi="Arial" w:cs="Arial"/>
          <w:sz w:val="20"/>
          <w:szCs w:val="20"/>
        </w:rPr>
        <w:t xml:space="preserve"> ___________________________</w:t>
      </w:r>
      <w:r w:rsidR="00A705AF">
        <w:rPr>
          <w:rFonts w:ascii="Arial" w:hAnsi="Arial" w:cs="Arial"/>
          <w:sz w:val="20"/>
          <w:szCs w:val="20"/>
        </w:rPr>
        <w:t>_______________</w:t>
      </w:r>
      <w:r w:rsidRPr="007A3CF3">
        <w:rPr>
          <w:rFonts w:ascii="Arial" w:hAnsi="Arial" w:cs="Arial"/>
          <w:sz w:val="20"/>
          <w:szCs w:val="20"/>
        </w:rPr>
        <w:t>_______________________________________________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(Ф.И.О. и должность указать полностью)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</w:t>
      </w:r>
      <w:r w:rsidR="00A705AF">
        <w:rPr>
          <w:rFonts w:ascii="Arial" w:hAnsi="Arial" w:cs="Arial"/>
          <w:sz w:val="20"/>
          <w:szCs w:val="20"/>
        </w:rPr>
        <w:t>_________________________</w:t>
      </w:r>
      <w:r w:rsidRPr="007A3CF3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 xml:space="preserve">контактный телефон </w:t>
      </w:r>
      <w:r w:rsidRPr="007A3CF3">
        <w:rPr>
          <w:rFonts w:ascii="Arial" w:hAnsi="Arial" w:cs="Arial"/>
          <w:sz w:val="20"/>
          <w:szCs w:val="20"/>
        </w:rPr>
        <w:t xml:space="preserve">_____________________ </w:t>
      </w:r>
      <w:r w:rsidRPr="007A3CF3">
        <w:rPr>
          <w:rFonts w:ascii="Arial" w:hAnsi="Arial" w:cs="Arial"/>
          <w:sz w:val="24"/>
          <w:szCs w:val="24"/>
        </w:rPr>
        <w:t>факс</w:t>
      </w:r>
      <w:r w:rsidRPr="007A3CF3">
        <w:rPr>
          <w:rFonts w:ascii="Arial" w:hAnsi="Arial" w:cs="Arial"/>
          <w:sz w:val="20"/>
          <w:szCs w:val="20"/>
        </w:rPr>
        <w:t xml:space="preserve"> _______________</w:t>
      </w:r>
      <w:r w:rsidR="00A705AF">
        <w:rPr>
          <w:rFonts w:ascii="Arial" w:hAnsi="Arial" w:cs="Arial"/>
          <w:sz w:val="20"/>
          <w:szCs w:val="20"/>
        </w:rPr>
        <w:t>__________</w:t>
      </w:r>
      <w:r w:rsidRPr="007A3CF3">
        <w:rPr>
          <w:rFonts w:ascii="Arial" w:hAnsi="Arial" w:cs="Arial"/>
          <w:sz w:val="20"/>
          <w:szCs w:val="20"/>
        </w:rPr>
        <w:t>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7A3CF3">
        <w:rPr>
          <w:rFonts w:ascii="Arial" w:hAnsi="Arial" w:cs="Arial"/>
          <w:sz w:val="24"/>
          <w:szCs w:val="24"/>
        </w:rPr>
        <w:t>,</w:t>
      </w:r>
      <w:r w:rsidR="00FA2159" w:rsidRPr="007A3CF3">
        <w:rPr>
          <w:rFonts w:ascii="Arial" w:hAnsi="Arial" w:cs="Arial"/>
          <w:sz w:val="24"/>
          <w:szCs w:val="24"/>
        </w:rPr>
        <w:t xml:space="preserve"> </w:t>
      </w:r>
      <w:r w:rsidR="00C9767C" w:rsidRPr="007A3CF3">
        <w:rPr>
          <w:rFonts w:ascii="Arial" w:hAnsi="Arial" w:cs="Arial"/>
          <w:sz w:val="24"/>
          <w:szCs w:val="24"/>
        </w:rPr>
        <w:t>выдать копию, дубликат разрешения</w:t>
      </w:r>
      <w:r w:rsidRPr="007A3CF3">
        <w:rPr>
          <w:rFonts w:ascii="Arial" w:hAnsi="Arial" w:cs="Arial"/>
          <w:sz w:val="24"/>
          <w:szCs w:val="24"/>
        </w:rPr>
        <w:t xml:space="preserve">  на  право организации розничного рынка</w:t>
      </w:r>
      <w:r w:rsidR="00C9767C" w:rsidRPr="007A3CF3">
        <w:rPr>
          <w:rFonts w:ascii="Arial" w:hAnsi="Arial" w:cs="Arial"/>
          <w:sz w:val="24"/>
          <w:szCs w:val="24"/>
        </w:rPr>
        <w:t>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__________________________________________</w:t>
      </w:r>
      <w:r w:rsidR="00A705AF">
        <w:rPr>
          <w:rFonts w:ascii="Arial" w:hAnsi="Arial" w:cs="Arial"/>
          <w:sz w:val="20"/>
          <w:szCs w:val="20"/>
        </w:rPr>
        <w:t>________________________</w:t>
      </w:r>
      <w:r w:rsidRPr="007A3CF3">
        <w:rPr>
          <w:rFonts w:ascii="Arial" w:hAnsi="Arial" w:cs="Arial"/>
          <w:sz w:val="20"/>
          <w:szCs w:val="20"/>
        </w:rPr>
        <w:t>____________________</w:t>
      </w:r>
      <w:r w:rsidR="008B2315" w:rsidRPr="007A3CF3">
        <w:rPr>
          <w:rFonts w:ascii="Arial" w:hAnsi="Arial" w:cs="Arial"/>
          <w:sz w:val="20"/>
          <w:szCs w:val="20"/>
        </w:rPr>
        <w:t>_</w:t>
      </w:r>
      <w:r w:rsidRPr="007A3CF3">
        <w:rPr>
          <w:rFonts w:ascii="Arial" w:hAnsi="Arial" w:cs="Arial"/>
          <w:sz w:val="20"/>
          <w:szCs w:val="20"/>
        </w:rPr>
        <w:t>_,</w:t>
      </w:r>
    </w:p>
    <w:p w:rsidR="008B2315" w:rsidRPr="007A3CF3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>расположенного по адресу:</w:t>
      </w:r>
      <w:r w:rsidRPr="007A3CF3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A705AF">
        <w:rPr>
          <w:rFonts w:ascii="Arial" w:hAnsi="Arial" w:cs="Arial"/>
          <w:sz w:val="20"/>
          <w:szCs w:val="20"/>
        </w:rPr>
        <w:t>______________________</w:t>
      </w:r>
      <w:r w:rsidRPr="007A3CF3">
        <w:rPr>
          <w:rFonts w:ascii="Arial" w:hAnsi="Arial" w:cs="Arial"/>
          <w:sz w:val="20"/>
          <w:szCs w:val="20"/>
        </w:rPr>
        <w:t>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__________________________________</w:t>
      </w:r>
      <w:r w:rsidR="00A705AF">
        <w:rPr>
          <w:rFonts w:ascii="Arial" w:hAnsi="Arial" w:cs="Arial"/>
          <w:sz w:val="20"/>
          <w:szCs w:val="20"/>
        </w:rPr>
        <w:t>__________________________</w:t>
      </w:r>
      <w:r w:rsidRPr="007A3CF3">
        <w:rPr>
          <w:rFonts w:ascii="Arial" w:hAnsi="Arial" w:cs="Arial"/>
          <w:sz w:val="20"/>
          <w:szCs w:val="20"/>
        </w:rPr>
        <w:t>_____________________________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где предполагается организовать рынок)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7A3CF3" w:rsidRDefault="00EF16A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7A3CF3">
        <w:rPr>
          <w:rFonts w:ascii="Arial" w:hAnsi="Arial" w:cs="Arial"/>
          <w:sz w:val="24"/>
          <w:szCs w:val="24"/>
        </w:rPr>
        <w:t>выдать лично;</w:t>
      </w:r>
    </w:p>
    <w:p w:rsidR="007326C4" w:rsidRPr="007A3CF3" w:rsidRDefault="00EF16A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7A3CF3">
        <w:rPr>
          <w:rFonts w:ascii="Arial" w:hAnsi="Arial" w:cs="Arial"/>
          <w:sz w:val="24"/>
          <w:szCs w:val="24"/>
        </w:rPr>
        <w:t xml:space="preserve">    о </w:t>
      </w:r>
      <w:r w:rsidR="007278BC" w:rsidRPr="007A3CF3">
        <w:rPr>
          <w:rFonts w:ascii="Arial" w:hAnsi="Arial" w:cs="Arial"/>
          <w:sz w:val="24"/>
          <w:szCs w:val="24"/>
        </w:rPr>
        <w:t xml:space="preserve"> по </w:t>
      </w:r>
      <w:r w:rsidR="007326C4" w:rsidRPr="007A3CF3">
        <w:rPr>
          <w:rFonts w:ascii="Arial" w:hAnsi="Arial" w:cs="Arial"/>
          <w:sz w:val="24"/>
          <w:szCs w:val="24"/>
        </w:rPr>
        <w:t>почте (указать почтовый адрес);</w:t>
      </w:r>
    </w:p>
    <w:p w:rsidR="007326C4" w:rsidRPr="007A3CF3" w:rsidRDefault="00EF16AF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3CF3">
        <w:rPr>
          <w:rFonts w:ascii="Arial" w:hAnsi="Arial" w:cs="Arial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7A3CF3">
        <w:rPr>
          <w:rFonts w:ascii="Arial" w:hAnsi="Arial" w:cs="Arial"/>
          <w:sz w:val="24"/>
          <w:szCs w:val="24"/>
        </w:rPr>
        <w:t xml:space="preserve">    по электронной почте (указать адрес электронной почты)</w:t>
      </w:r>
      <w:r w:rsidR="007278BC" w:rsidRPr="007A3CF3">
        <w:rPr>
          <w:rFonts w:ascii="Arial" w:hAnsi="Arial" w:cs="Arial"/>
          <w:sz w:val="24"/>
          <w:szCs w:val="24"/>
        </w:rPr>
        <w:t>;</w:t>
      </w:r>
    </w:p>
    <w:p w:rsidR="007278BC" w:rsidRPr="007A3CF3" w:rsidRDefault="00EF16AF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7A3CF3">
        <w:rPr>
          <w:rFonts w:ascii="Arial" w:eastAsia="Times New Roman" w:hAnsi="Arial" w:cs="Arial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7A3CF3">
        <w:rPr>
          <w:rFonts w:ascii="Arial" w:eastAsia="Times New Roman" w:hAnsi="Arial" w:cs="Arial"/>
          <w:sz w:val="24"/>
          <w:szCs w:val="24"/>
        </w:rPr>
        <w:softHyphen/>
      </w:r>
      <w:r w:rsidR="007278BC" w:rsidRPr="007A3CF3">
        <w:rPr>
          <w:rFonts w:ascii="Arial" w:eastAsia="Times New Roman" w:hAnsi="Arial" w:cs="Arial"/>
          <w:sz w:val="24"/>
          <w:szCs w:val="24"/>
        </w:rPr>
        <w:softHyphen/>
      </w:r>
      <w:r w:rsidR="007278BC" w:rsidRPr="007A3CF3">
        <w:rPr>
          <w:rFonts w:ascii="Arial" w:eastAsia="Times New Roman" w:hAnsi="Arial" w:cs="Arial"/>
          <w:sz w:val="24"/>
          <w:szCs w:val="24"/>
        </w:rPr>
        <w:softHyphen/>
        <w:t>___________</w:t>
      </w:r>
    </w:p>
    <w:p w:rsidR="007278BC" w:rsidRPr="007A3CF3" w:rsidRDefault="00EF16AF" w:rsidP="007278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7A3CF3">
        <w:rPr>
          <w:rFonts w:ascii="Arial" w:eastAsia="Times New Roman" w:hAnsi="Arial" w:cs="Arial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7A3CF3" w:rsidRDefault="00EF16AF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7278BC" w:rsidRPr="007A3CF3">
        <w:rPr>
          <w:rFonts w:ascii="Arial" w:eastAsia="Times New Roman" w:hAnsi="Arial" w:cs="Arial"/>
          <w:sz w:val="24"/>
          <w:szCs w:val="24"/>
        </w:rPr>
        <w:t>прошу подтвердить регистрацию учетной записи в ЕСИА.</w:t>
      </w:r>
    </w:p>
    <w:p w:rsidR="007278BC" w:rsidRPr="007A3CF3" w:rsidRDefault="00EF16AF" w:rsidP="000311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7278BC" w:rsidRPr="007A3CF3">
        <w:rPr>
          <w:rFonts w:ascii="Arial" w:eastAsia="Times New Roman" w:hAnsi="Arial" w:cs="Arial"/>
          <w:sz w:val="24"/>
          <w:szCs w:val="24"/>
        </w:rPr>
        <w:t>прошу восстановить доступ в ЕСИА.</w:t>
      </w:r>
    </w:p>
    <w:p w:rsidR="007278BC" w:rsidRPr="007A3CF3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>К заявлению прилагаются:</w:t>
      </w:r>
      <w:r w:rsidRPr="007A3CF3">
        <w:rPr>
          <w:rFonts w:ascii="Arial" w:hAnsi="Arial" w:cs="Arial"/>
          <w:sz w:val="20"/>
          <w:szCs w:val="20"/>
        </w:rPr>
        <w:t xml:space="preserve"> __________</w:t>
      </w:r>
      <w:r w:rsidR="00A705AF">
        <w:rPr>
          <w:rFonts w:ascii="Arial" w:hAnsi="Arial" w:cs="Arial"/>
          <w:sz w:val="20"/>
          <w:szCs w:val="20"/>
        </w:rPr>
        <w:t>_____________________________________________________</w:t>
      </w:r>
      <w:r w:rsidRPr="007A3CF3">
        <w:rPr>
          <w:rFonts w:ascii="Arial" w:hAnsi="Arial" w:cs="Arial"/>
          <w:sz w:val="20"/>
          <w:szCs w:val="20"/>
        </w:rPr>
        <w:t>_________________________</w:t>
      </w:r>
    </w:p>
    <w:p w:rsidR="007326C4" w:rsidRPr="007A3CF3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(указываются документы, прилагаемые к заявлению)</w:t>
      </w:r>
    </w:p>
    <w:p w:rsidR="007278BC" w:rsidRPr="007A3CF3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3CF3">
        <w:rPr>
          <w:rFonts w:ascii="Arial" w:hAnsi="Arial" w:cs="Arial"/>
          <w:sz w:val="16"/>
          <w:szCs w:val="16"/>
        </w:rPr>
        <w:t>_______________________________________________________________________________________</w:t>
      </w:r>
      <w:r w:rsidR="00A705AF">
        <w:rPr>
          <w:rFonts w:ascii="Arial" w:hAnsi="Arial" w:cs="Arial"/>
          <w:sz w:val="16"/>
          <w:szCs w:val="16"/>
        </w:rPr>
        <w:t>________________________</w:t>
      </w:r>
    </w:p>
    <w:p w:rsidR="008B2315" w:rsidRPr="007A3CF3" w:rsidRDefault="008B2315" w:rsidP="008B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3CF3">
        <w:rPr>
          <w:rFonts w:ascii="Arial" w:eastAsia="Times New Roman" w:hAnsi="Arial" w:cs="Arial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7A3CF3">
        <w:rPr>
          <w:rFonts w:ascii="Arial" w:eastAsia="Times New Roman" w:hAnsi="Arial" w:cs="Arial"/>
          <w:sz w:val="24"/>
          <w:szCs w:val="24"/>
        </w:rPr>
        <w:t xml:space="preserve"> (нужное </w:t>
      </w:r>
      <w:r w:rsidR="0048138B" w:rsidRPr="007A3CF3">
        <w:rPr>
          <w:rFonts w:ascii="Arial" w:eastAsia="Times New Roman" w:hAnsi="Arial" w:cs="Arial"/>
          <w:sz w:val="24"/>
          <w:szCs w:val="24"/>
        </w:rPr>
        <w:t>подчеркнуть</w:t>
      </w:r>
      <w:r w:rsidR="007278BC" w:rsidRPr="007A3CF3">
        <w:rPr>
          <w:rFonts w:ascii="Arial" w:eastAsia="Times New Roman" w:hAnsi="Arial" w:cs="Arial"/>
          <w:sz w:val="24"/>
          <w:szCs w:val="24"/>
        </w:rPr>
        <w:t>)</w:t>
      </w:r>
      <w:r w:rsidRPr="007A3CF3">
        <w:rPr>
          <w:rFonts w:ascii="Arial" w:eastAsia="Times New Roman" w:hAnsi="Arial" w:cs="Arial"/>
          <w:sz w:val="24"/>
          <w:szCs w:val="24"/>
        </w:rPr>
        <w:t>.</w:t>
      </w:r>
    </w:p>
    <w:p w:rsidR="008B2315" w:rsidRPr="007A3CF3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>«__» ______________ 20__ г.</w:t>
      </w:r>
    </w:p>
    <w:p w:rsidR="008B2315" w:rsidRPr="007A3CF3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315" w:rsidRPr="007A3CF3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4"/>
          <w:szCs w:val="24"/>
        </w:rPr>
        <w:t>Подпись</w:t>
      </w:r>
      <w:r w:rsidRPr="007A3CF3">
        <w:rPr>
          <w:rFonts w:ascii="Arial" w:hAnsi="Arial" w:cs="Arial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7A3CF3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C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7A3CF3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hAnsi="Arial" w:cs="Arial"/>
          <w:sz w:val="24"/>
          <w:szCs w:val="24"/>
        </w:rPr>
        <w:sectPr w:rsidR="004E677F" w:rsidRPr="007A3CF3" w:rsidSect="0064743A">
          <w:headerReference w:type="default" r:id="rId18"/>
          <w:pgSz w:w="11906" w:h="16838" w:code="9"/>
          <w:pgMar w:top="284" w:right="566" w:bottom="851" w:left="1418" w:header="284" w:footer="680" w:gutter="0"/>
          <w:cols w:space="708"/>
          <w:titlePg/>
          <w:docGrid w:linePitch="360"/>
        </w:sectPr>
      </w:pPr>
      <w:bookmarkStart w:id="52" w:name="Par779"/>
      <w:bookmarkEnd w:id="52"/>
    </w:p>
    <w:p w:rsidR="00DA46F9" w:rsidRPr="007A3CF3" w:rsidRDefault="00DA46F9" w:rsidP="00BA73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sectPr w:rsidR="00DA46F9" w:rsidRPr="007A3CF3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9A" w:rsidRDefault="00FD679A" w:rsidP="00B22C6E">
      <w:pPr>
        <w:spacing w:after="0" w:line="240" w:lineRule="auto"/>
      </w:pPr>
      <w:r>
        <w:separator/>
      </w:r>
    </w:p>
  </w:endnote>
  <w:endnote w:type="continuationSeparator" w:id="1">
    <w:p w:rsidR="00FD679A" w:rsidRDefault="00FD679A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9A" w:rsidRDefault="00FD679A" w:rsidP="00B22C6E">
      <w:pPr>
        <w:spacing w:after="0" w:line="240" w:lineRule="auto"/>
      </w:pPr>
      <w:r>
        <w:separator/>
      </w:r>
    </w:p>
  </w:footnote>
  <w:footnote w:type="continuationSeparator" w:id="1">
    <w:p w:rsidR="00FD679A" w:rsidRDefault="00FD679A" w:rsidP="00B22C6E">
      <w:pPr>
        <w:spacing w:after="0" w:line="240" w:lineRule="auto"/>
      </w:pPr>
      <w:r>
        <w:continuationSeparator/>
      </w:r>
    </w:p>
  </w:footnote>
  <w:footnote w:id="2">
    <w:p w:rsidR="003C0556" w:rsidRDefault="003C0556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56" w:rsidRDefault="003C0556" w:rsidP="00215AA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0CB4"/>
    <w:rsid w:val="00194862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20041"/>
    <w:rsid w:val="002337CB"/>
    <w:rsid w:val="00240559"/>
    <w:rsid w:val="002417E2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C1029"/>
    <w:rsid w:val="002D5087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DCE"/>
    <w:rsid w:val="00356FFD"/>
    <w:rsid w:val="00362D9A"/>
    <w:rsid w:val="00363AF3"/>
    <w:rsid w:val="00365166"/>
    <w:rsid w:val="00366DC7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C055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B6727"/>
    <w:rsid w:val="004C1A56"/>
    <w:rsid w:val="004C3EA3"/>
    <w:rsid w:val="004D71D7"/>
    <w:rsid w:val="004E457E"/>
    <w:rsid w:val="004E4A5D"/>
    <w:rsid w:val="004E677F"/>
    <w:rsid w:val="004E6CB6"/>
    <w:rsid w:val="004F07F7"/>
    <w:rsid w:val="004F56CE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511"/>
    <w:rsid w:val="005A4DBB"/>
    <w:rsid w:val="005A5495"/>
    <w:rsid w:val="005A6635"/>
    <w:rsid w:val="005B07B1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369E4"/>
    <w:rsid w:val="0064121A"/>
    <w:rsid w:val="0064381B"/>
    <w:rsid w:val="0064743A"/>
    <w:rsid w:val="00650D84"/>
    <w:rsid w:val="0066164A"/>
    <w:rsid w:val="0066324C"/>
    <w:rsid w:val="00673A19"/>
    <w:rsid w:val="00674590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117D"/>
    <w:rsid w:val="006F26C0"/>
    <w:rsid w:val="00710245"/>
    <w:rsid w:val="00710D28"/>
    <w:rsid w:val="007118FE"/>
    <w:rsid w:val="0071781C"/>
    <w:rsid w:val="0072006A"/>
    <w:rsid w:val="0072340D"/>
    <w:rsid w:val="0072774D"/>
    <w:rsid w:val="007278BC"/>
    <w:rsid w:val="007326C4"/>
    <w:rsid w:val="00733241"/>
    <w:rsid w:val="00741C94"/>
    <w:rsid w:val="00741DBF"/>
    <w:rsid w:val="007448D6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A3CF3"/>
    <w:rsid w:val="007B37C7"/>
    <w:rsid w:val="007B518C"/>
    <w:rsid w:val="007E0C0D"/>
    <w:rsid w:val="007F3525"/>
    <w:rsid w:val="00804A56"/>
    <w:rsid w:val="00805C6F"/>
    <w:rsid w:val="00811CAD"/>
    <w:rsid w:val="00813FD8"/>
    <w:rsid w:val="00821CF3"/>
    <w:rsid w:val="008266FB"/>
    <w:rsid w:val="00840644"/>
    <w:rsid w:val="00843093"/>
    <w:rsid w:val="008549F8"/>
    <w:rsid w:val="008575C5"/>
    <w:rsid w:val="00857ADC"/>
    <w:rsid w:val="00857E8A"/>
    <w:rsid w:val="008724EE"/>
    <w:rsid w:val="008768EC"/>
    <w:rsid w:val="00882297"/>
    <w:rsid w:val="008858B7"/>
    <w:rsid w:val="00897499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13826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05AF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516C"/>
    <w:rsid w:val="00AB184C"/>
    <w:rsid w:val="00AB2020"/>
    <w:rsid w:val="00AB5FB1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3B1F"/>
    <w:rsid w:val="00B3492B"/>
    <w:rsid w:val="00B55619"/>
    <w:rsid w:val="00B6160E"/>
    <w:rsid w:val="00B71B54"/>
    <w:rsid w:val="00B7696D"/>
    <w:rsid w:val="00B81D0D"/>
    <w:rsid w:val="00B82663"/>
    <w:rsid w:val="00B830B7"/>
    <w:rsid w:val="00BA311E"/>
    <w:rsid w:val="00BA7333"/>
    <w:rsid w:val="00BB0CBA"/>
    <w:rsid w:val="00BB185D"/>
    <w:rsid w:val="00BB52B1"/>
    <w:rsid w:val="00BC4622"/>
    <w:rsid w:val="00BC62D9"/>
    <w:rsid w:val="00BD0C71"/>
    <w:rsid w:val="00BE4E71"/>
    <w:rsid w:val="00BF065A"/>
    <w:rsid w:val="00BF166F"/>
    <w:rsid w:val="00BF31CB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87A30"/>
    <w:rsid w:val="00C92B35"/>
    <w:rsid w:val="00C9767C"/>
    <w:rsid w:val="00CA20BC"/>
    <w:rsid w:val="00CA20BF"/>
    <w:rsid w:val="00CB24DB"/>
    <w:rsid w:val="00CC2ED3"/>
    <w:rsid w:val="00CC4189"/>
    <w:rsid w:val="00CD09C1"/>
    <w:rsid w:val="00CD6D55"/>
    <w:rsid w:val="00CD74D5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61B8"/>
    <w:rsid w:val="00DE1662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16AF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4128"/>
    <w:rsid w:val="00F4707D"/>
    <w:rsid w:val="00F556A2"/>
    <w:rsid w:val="00F5747B"/>
    <w:rsid w:val="00F7574A"/>
    <w:rsid w:val="00F76C35"/>
    <w:rsid w:val="00F8040E"/>
    <w:rsid w:val="00F80AF9"/>
    <w:rsid w:val="00F86B24"/>
    <w:rsid w:val="00F92F12"/>
    <w:rsid w:val="00FA2159"/>
    <w:rsid w:val="00FA5E90"/>
    <w:rsid w:val="00FA78C4"/>
    <w:rsid w:val="00FB221D"/>
    <w:rsid w:val="00FB5A86"/>
    <w:rsid w:val="00FB6055"/>
    <w:rsid w:val="00FC36E2"/>
    <w:rsid w:val="00FD679A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D6D35F3D6481846DA579308PBF" TargetMode="External"/><Relationship Id="rId13" Type="http://schemas.openxmlformats.org/officeDocument/2006/relationships/hyperlink" Target="consultantplus://offline/ref=0F8E7013986F80C1F42358C01C09B30B4E6230F7DA184F448B029D8E3D09P3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0F8E7013986F80C1F42358C01C09B30B4E6036F6D51D4F448B029D8E3D09P3F" TargetMode="External"/><Relationship Id="rId17" Type="http://schemas.openxmlformats.org/officeDocument/2006/relationships/hyperlink" Target="consultantplus://offline/ref=0F8E7013986F80C1F42358C01C09B30B4E6337F6DC1F4F448B029D8E3D9342EDD5A3D954DB31762E01PE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22@gov.o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337F6DC1F4F448B029D8E3D09P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46CD0A65EC024F6E6CFBD41B4D1AD65DC6D36A9A48BA92EC80169F3C772D1DEDB70EP7F" TargetMode="External"/><Relationship Id="rId10" Type="http://schemas.openxmlformats.org/officeDocument/2006/relationships/hyperlink" Target="consultantplus://offline/ref=0F8E7013986F80C1F42358C01C09B30B4E6337F5DD1B4F448B029D8E3D9342EDD5A3D954DB31762401PE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E6232F7D91C4F448B029D8E3D09P3F" TargetMode="External"/><Relationship Id="rId14" Type="http://schemas.openxmlformats.org/officeDocument/2006/relationships/hyperlink" Target="consultantplus://offline/ref=0F8E7013986F80C1F42358C01C09B30B4E6230F7D9184F448B029D8E3D09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C709-E062-42D6-A323-7DDF118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14181</Words>
  <Characters>80837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2018-12-20T08:18:00Z</cp:lastPrinted>
  <dcterms:created xsi:type="dcterms:W3CDTF">2018-12-20T08:21:00Z</dcterms:created>
  <dcterms:modified xsi:type="dcterms:W3CDTF">2019-02-14T10:00:00Z</dcterms:modified>
</cp:coreProperties>
</file>